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2B14" w14:textId="36CE2EBA" w:rsidR="00F54950" w:rsidRDefault="009E64FB" w:rsidP="00A5271F">
      <w:pPr>
        <w:rPr>
          <w:rStyle w:val="Rfrenceple"/>
        </w:rPr>
      </w:pPr>
      <w:r>
        <w:rPr>
          <w:smallCaps/>
          <w:noProof/>
          <w:color w:val="929292" w:themeColor="text1" w:themeTint="A6"/>
          <w:u w:color="ABABAB" w:themeColor="text1" w:themeTint="80"/>
          <w:lang w:eastAsia="fr-FR"/>
        </w:rPr>
        <w:drawing>
          <wp:anchor distT="0" distB="0" distL="114300" distR="114300" simplePos="0" relativeHeight="251658240" behindDoc="1" locked="0" layoutInCell="1" allowOverlap="1" wp14:anchorId="6BBFC68A" wp14:editId="4CFFFCD5">
            <wp:simplePos x="0" y="0"/>
            <wp:positionH relativeFrom="margin">
              <wp:align>right</wp:align>
            </wp:positionH>
            <wp:positionV relativeFrom="paragraph">
              <wp:posOffset>7952</wp:posOffset>
            </wp:positionV>
            <wp:extent cx="711968" cy="67586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_logo_carre_rouge.jpg"/>
                    <pic:cNvPicPr/>
                  </pic:nvPicPr>
                  <pic:blipFill rotWithShape="1">
                    <a:blip r:embed="rId8" cstate="print">
                      <a:extLst>
                        <a:ext uri="{28A0092B-C50C-407E-A947-70E740481C1C}">
                          <a14:useLocalDpi xmlns:a14="http://schemas.microsoft.com/office/drawing/2010/main" val="0"/>
                        </a:ext>
                      </a:extLst>
                    </a:blip>
                    <a:srcRect b="21533"/>
                    <a:stretch/>
                  </pic:blipFill>
                  <pic:spPr bwMode="auto">
                    <a:xfrm>
                      <a:off x="0" y="0"/>
                      <a:ext cx="711968" cy="6758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12E" w:rsidRPr="00A5271F">
        <w:rPr>
          <w:rStyle w:val="Rfrenceple"/>
        </w:rPr>
        <w:t xml:space="preserve">Direction </w:t>
      </w:r>
      <w:r w:rsidR="00F54950">
        <w:rPr>
          <w:rStyle w:val="Rfrenceple"/>
        </w:rPr>
        <w:t>Culture - tourisme</w:t>
      </w:r>
    </w:p>
    <w:p w14:paraId="55F778E9" w14:textId="5BE5A475" w:rsidR="0000277D" w:rsidRPr="00A5271F" w:rsidRDefault="00F54950" w:rsidP="00A5271F">
      <w:pPr>
        <w:rPr>
          <w:rStyle w:val="Rfrenceple"/>
        </w:rPr>
      </w:pPr>
      <w:r>
        <w:rPr>
          <w:rStyle w:val="Rfrenceple"/>
        </w:rPr>
        <w:t>Service Culture</w:t>
      </w:r>
    </w:p>
    <w:p w14:paraId="673DA3EE" w14:textId="77777777" w:rsidR="00F54950" w:rsidRDefault="00F54950" w:rsidP="007C5123">
      <w:pPr>
        <w:pStyle w:val="Sous-titre"/>
        <w:spacing w:after="0"/>
        <w:jc w:val="center"/>
        <w:rPr>
          <w:rStyle w:val="Rfrenceintense"/>
          <w:rFonts w:cstheme="majorHAnsi"/>
          <w:b w:val="0"/>
        </w:rPr>
      </w:pPr>
    </w:p>
    <w:p w14:paraId="55F778ED" w14:textId="2E598030" w:rsidR="000A1994" w:rsidRDefault="00805785" w:rsidP="007C5123">
      <w:pPr>
        <w:pStyle w:val="Sous-titre"/>
        <w:spacing w:after="0"/>
        <w:jc w:val="center"/>
        <w:rPr>
          <w:rStyle w:val="Rfrenceintense"/>
          <w:rFonts w:cstheme="majorHAnsi"/>
          <w:b w:val="0"/>
        </w:rPr>
      </w:pPr>
      <w:r>
        <w:rPr>
          <w:rStyle w:val="Rfrenceintense"/>
          <w:rFonts w:cstheme="majorHAnsi"/>
          <w:b w:val="0"/>
        </w:rPr>
        <w:t xml:space="preserve">LA MEL RECRUTE UN.E </w:t>
      </w:r>
      <w:r w:rsidR="00F54950">
        <w:rPr>
          <w:rStyle w:val="Rfrenceintense"/>
          <w:rFonts w:cstheme="majorHAnsi"/>
          <w:b w:val="0"/>
        </w:rPr>
        <w:t>CHARGÉ.E DE MISSION RYTHM</w:t>
      </w:r>
      <w:r w:rsidR="00273A26">
        <w:rPr>
          <w:rStyle w:val="Rfrenceintense"/>
          <w:rFonts w:cstheme="majorHAnsi"/>
          <w:b w:val="0"/>
        </w:rPr>
        <w:t>E</w:t>
      </w:r>
      <w:r w:rsidR="00F54950">
        <w:rPr>
          <w:rStyle w:val="Rfrenceintense"/>
          <w:rFonts w:cstheme="majorHAnsi"/>
          <w:b w:val="0"/>
        </w:rPr>
        <w:t xml:space="preserve"> MA BIBLIOTHÈQUE</w:t>
      </w:r>
    </w:p>
    <w:p w14:paraId="55F778EF" w14:textId="577E8AB8" w:rsidR="00DA333C" w:rsidRDefault="00DA333C" w:rsidP="00914EC2">
      <w:pPr>
        <w:pStyle w:val="Titre1"/>
        <w:pBdr>
          <w:bottom w:val="single" w:sz="4" w:space="1" w:color="E2001A" w:themeColor="text2"/>
        </w:pBdr>
      </w:pPr>
      <w:r w:rsidRPr="003B4E33">
        <w:t xml:space="preserve">Contexte </w:t>
      </w:r>
    </w:p>
    <w:p w14:paraId="68D9C3C2" w14:textId="77777777" w:rsidR="00496597" w:rsidRDefault="00496597" w:rsidP="007C4897">
      <w:pPr>
        <w:spacing w:after="0"/>
      </w:pPr>
      <w:r>
        <w:t>La Métropole Européenne de Lille, établissement public de coopération intercommunale, rassemble plus d’un million d’habitants et 90 communes. Son territoire est à la fois rural et urbain, fait de grandes villes et de villages. Elle exerce ses compétences dans 19 domaines essentiels au service des usagers tels que l’aménagement, la voirie, l’assainissement, le transport, la culture, le tourisme, l’habitat, le développement économique…</w:t>
      </w:r>
    </w:p>
    <w:p w14:paraId="0537DFB8" w14:textId="77777777" w:rsidR="00496597" w:rsidRDefault="00496597" w:rsidP="00496597">
      <w:r>
        <w:t>Les services de la MEL comportent plus de 2800 agents et plus de 100 métiers. Soutenus par une politique de formation continue ambitieuse, ils ouvrent des possibilités d’évolution professionnelle attractives.</w:t>
      </w:r>
    </w:p>
    <w:p w14:paraId="04A63BBB" w14:textId="7FB95571" w:rsidR="000E45D5" w:rsidRPr="00401838" w:rsidRDefault="000E45D5" w:rsidP="000E45D5">
      <w:r w:rsidRPr="00401838">
        <w:t>Ce poste s’inscrit dans le cadre du dispositif métropolitain d’amélioration de l’accessibilité horaire des bibliothèques et médiathèques du territoire adopté en octobre 2017, en partenariat et avec le soutien de l</w:t>
      </w:r>
      <w:r w:rsidR="00273A26">
        <w:t>’Etat pour une durée de 5 ans</w:t>
      </w:r>
      <w:r w:rsidRPr="00401838">
        <w:t xml:space="preserve">. </w:t>
      </w:r>
    </w:p>
    <w:p w14:paraId="784E3A77" w14:textId="77777777" w:rsidR="000E45D5" w:rsidRDefault="000E45D5" w:rsidP="00273A26">
      <w:pPr>
        <w:spacing w:after="0"/>
      </w:pPr>
      <w:r w:rsidRPr="00401838">
        <w:t>Ce dispositif vise notamment à verser aux communes volontaires des aides financières leur permettant d’adapter ou d’étendre les horaires d’ouverture de leurs bibliothèques. Ce dispositif s’applique aussi bien aux dépenses de fonctionnement (frais supplémentaires de personnel) que d’investissement (matériels permettant d’accéder à des services en horaires étendus : boîtes de retour, automates, etc.).</w:t>
      </w:r>
    </w:p>
    <w:p w14:paraId="040FCB16" w14:textId="740318E5" w:rsidR="00273A26" w:rsidRPr="00401838" w:rsidRDefault="00273A26" w:rsidP="000E45D5">
      <w:r>
        <w:t>Il s’appuie sur une étude d’accessibilité et d’impacts</w:t>
      </w:r>
      <w:r w:rsidR="001A3AA5">
        <w:t>,</w:t>
      </w:r>
      <w:r>
        <w:t xml:space="preserve"> par le </w:t>
      </w:r>
      <w:r w:rsidR="001A3AA5">
        <w:t>Bureau des T</w:t>
      </w:r>
      <w:r>
        <w:t>emps de la Mel</w:t>
      </w:r>
      <w:r w:rsidR="001A3AA5">
        <w:t>,</w:t>
      </w:r>
      <w:r>
        <w:t xml:space="preserve"> réalisée en 2016.</w:t>
      </w:r>
    </w:p>
    <w:p w14:paraId="4D672CE9" w14:textId="77777777" w:rsidR="00401838" w:rsidRPr="00401838" w:rsidRDefault="000E45D5" w:rsidP="000E45D5">
      <w:r w:rsidRPr="00401838">
        <w:t>Ce recrutement s’inscrit dans le cadre de la politique métropolitaine visant une meilleure accessibilité à la lecture publique.</w:t>
      </w:r>
    </w:p>
    <w:p w14:paraId="6ED8B86A" w14:textId="7744316A" w:rsidR="00845E90" w:rsidRPr="00845E90" w:rsidRDefault="00273A26" w:rsidP="00845E90">
      <w:r>
        <w:t>Le service Culture développe des thématiques du spectacle vivant, gère les musées, soutient des partenariats culturels et anime une politique métropolitain</w:t>
      </w:r>
      <w:r w:rsidR="001A3AA5">
        <w:t>e de livre et lecture publique e</w:t>
      </w:r>
      <w:r>
        <w:t>n lien avec le réseau des 140 structures de lecture publique (bibliothèque, café littéraire…). C’est dans ce dernier cadre que cette mission s’inscrit</w:t>
      </w:r>
      <w:r w:rsidR="00EE5C49">
        <w:t>.</w:t>
      </w:r>
    </w:p>
    <w:p w14:paraId="55F778FA" w14:textId="5009E357" w:rsidR="0000277D" w:rsidRDefault="0000277D" w:rsidP="00914EC2">
      <w:pPr>
        <w:pStyle w:val="Titre1"/>
        <w:pBdr>
          <w:bottom w:val="single" w:sz="4" w:space="1" w:color="E2001A" w:themeColor="text2"/>
        </w:pBdr>
      </w:pPr>
      <w:r w:rsidRPr="003B4E33">
        <w:t>Mission</w:t>
      </w:r>
      <w:r w:rsidR="00C1412E" w:rsidRPr="003B4E33">
        <w:t>s</w:t>
      </w:r>
      <w:r w:rsidRPr="003B4E33">
        <w:t xml:space="preserve"> </w:t>
      </w:r>
    </w:p>
    <w:p w14:paraId="2F4A2731" w14:textId="77777777" w:rsidR="00914EC2" w:rsidRPr="00914EC2" w:rsidRDefault="00914EC2" w:rsidP="00914EC2">
      <w:pPr>
        <w:rPr>
          <w:sz w:val="6"/>
        </w:rPr>
      </w:pPr>
    </w:p>
    <w:p w14:paraId="6543CB19" w14:textId="42FE399F" w:rsidR="00D50469" w:rsidRDefault="00805785" w:rsidP="00805785">
      <w:r>
        <w:t xml:space="preserve">Placé.e sous l’autorité </w:t>
      </w:r>
      <w:r w:rsidRPr="00571F03">
        <w:t>d</w:t>
      </w:r>
      <w:r w:rsidR="000E45D5" w:rsidRPr="00571F03">
        <w:t>e la cheffe de service</w:t>
      </w:r>
      <w:r w:rsidR="000D5EA3">
        <w:t xml:space="preserve">, vous </w:t>
      </w:r>
      <w:r>
        <w:t xml:space="preserve">serez </w:t>
      </w:r>
      <w:r w:rsidR="00D50469" w:rsidRPr="00D50469">
        <w:t>principalement chargé.e de :</w:t>
      </w:r>
    </w:p>
    <w:p w14:paraId="3407327B" w14:textId="77777777" w:rsidR="00401838" w:rsidRPr="00401838" w:rsidRDefault="00401838" w:rsidP="00401838">
      <w:pPr>
        <w:autoSpaceDE w:val="0"/>
        <w:autoSpaceDN w:val="0"/>
        <w:adjustRightInd w:val="0"/>
        <w:spacing w:after="0" w:line="240" w:lineRule="auto"/>
        <w:rPr>
          <w:b/>
        </w:rPr>
      </w:pPr>
      <w:r w:rsidRPr="00401838">
        <w:rPr>
          <w:b/>
        </w:rPr>
        <w:t>Accompagner les communes qui souhaiteraient intégrer le dispositif</w:t>
      </w:r>
    </w:p>
    <w:p w14:paraId="0E153A84" w14:textId="5E628379" w:rsidR="00401838" w:rsidRPr="00401838" w:rsidRDefault="00401838" w:rsidP="00401838">
      <w:pPr>
        <w:autoSpaceDE w:val="0"/>
        <w:autoSpaceDN w:val="0"/>
        <w:adjustRightInd w:val="0"/>
        <w:spacing w:after="0" w:line="240" w:lineRule="auto"/>
        <w:ind w:left="360"/>
        <w:rPr>
          <w:b/>
        </w:rPr>
      </w:pPr>
      <w:r w:rsidRPr="00401838">
        <w:t>Réaliser un diagnostic des attentes locales complémentaire</w:t>
      </w:r>
      <w:r w:rsidR="00273A26">
        <w:t xml:space="preserve">s à l’étude </w:t>
      </w:r>
      <w:r w:rsidRPr="00401838">
        <w:t>de 2016 </w:t>
      </w:r>
      <w:r w:rsidR="00273A26">
        <w:t xml:space="preserve">avec les usagers </w:t>
      </w:r>
      <w:r w:rsidRPr="00401838">
        <w:t>;</w:t>
      </w:r>
    </w:p>
    <w:p w14:paraId="5F728DBA" w14:textId="19824698" w:rsidR="00401838" w:rsidRPr="00401838" w:rsidRDefault="00401838" w:rsidP="00401838">
      <w:pPr>
        <w:autoSpaceDE w:val="0"/>
        <w:autoSpaceDN w:val="0"/>
        <w:adjustRightInd w:val="0"/>
        <w:spacing w:after="0" w:line="240" w:lineRule="auto"/>
        <w:ind w:left="360"/>
        <w:rPr>
          <w:b/>
        </w:rPr>
      </w:pPr>
      <w:r w:rsidRPr="00401838">
        <w:t>Elaborer avec elles</w:t>
      </w:r>
      <w:r w:rsidR="001A3AA5">
        <w:t xml:space="preserve"> un projet et la</w:t>
      </w:r>
      <w:r w:rsidRPr="00401838">
        <w:t xml:space="preserve"> nouvelle grille horaire sur la base du diagnostic réalisé ;</w:t>
      </w:r>
    </w:p>
    <w:p w14:paraId="48B4061E" w14:textId="506BFAC3" w:rsidR="00401838" w:rsidRPr="00401838" w:rsidRDefault="00401838" w:rsidP="00401838">
      <w:pPr>
        <w:autoSpaceDE w:val="0"/>
        <w:autoSpaceDN w:val="0"/>
        <w:adjustRightInd w:val="0"/>
        <w:spacing w:after="0" w:line="240" w:lineRule="auto"/>
        <w:ind w:left="360"/>
        <w:rPr>
          <w:b/>
        </w:rPr>
      </w:pPr>
      <w:r w:rsidRPr="00401838">
        <w:t xml:space="preserve">Accompagner la mise en œuvre effective </w:t>
      </w:r>
      <w:r w:rsidR="001A3AA5">
        <w:t xml:space="preserve">du projet et </w:t>
      </w:r>
      <w:r w:rsidRPr="00401838">
        <w:t>des changements d’horaires.</w:t>
      </w:r>
    </w:p>
    <w:p w14:paraId="3D5B75CE" w14:textId="77777777" w:rsidR="00401838" w:rsidRPr="00401838" w:rsidRDefault="00401838" w:rsidP="00401838">
      <w:pPr>
        <w:autoSpaceDE w:val="0"/>
        <w:autoSpaceDN w:val="0"/>
        <w:adjustRightInd w:val="0"/>
        <w:spacing w:after="0" w:line="240" w:lineRule="auto"/>
      </w:pPr>
    </w:p>
    <w:p w14:paraId="78C32F8E" w14:textId="34CD48CA" w:rsidR="00401838" w:rsidRPr="00401838" w:rsidRDefault="00401838" w:rsidP="00401838">
      <w:pPr>
        <w:autoSpaceDE w:val="0"/>
        <w:autoSpaceDN w:val="0"/>
        <w:adjustRightInd w:val="0"/>
        <w:spacing w:after="0" w:line="240" w:lineRule="auto"/>
      </w:pPr>
      <w:r w:rsidRPr="00401838">
        <w:rPr>
          <w:b/>
        </w:rPr>
        <w:t xml:space="preserve">Assurer un rôle d’animation du réseau, en lien </w:t>
      </w:r>
      <w:r w:rsidR="00273A26">
        <w:rPr>
          <w:b/>
        </w:rPr>
        <w:t>avec le Chef de projet Culture</w:t>
      </w:r>
      <w:r w:rsidR="001A3AA5">
        <w:rPr>
          <w:b/>
        </w:rPr>
        <w:t>l</w:t>
      </w:r>
      <w:r w:rsidRPr="00401838">
        <w:rPr>
          <w:b/>
        </w:rPr>
        <w:t xml:space="preserve"> Livre et lecture de la MEL, sur la problématique de l’accessibilité horaire des bibliothèques.</w:t>
      </w:r>
      <w:r w:rsidRPr="00401838">
        <w:t xml:space="preserve"> </w:t>
      </w:r>
    </w:p>
    <w:p w14:paraId="730464FA" w14:textId="398691B2" w:rsidR="00401838" w:rsidRPr="00401838" w:rsidRDefault="00401838" w:rsidP="00401838">
      <w:pPr>
        <w:autoSpaceDE w:val="0"/>
        <w:autoSpaceDN w:val="0"/>
        <w:adjustRightInd w:val="0"/>
        <w:spacing w:after="0" w:line="240" w:lineRule="auto"/>
        <w:ind w:left="360"/>
        <w:rPr>
          <w:b/>
        </w:rPr>
      </w:pPr>
      <w:r w:rsidRPr="00401838">
        <w:t>Œuvrer à la mise en place de nouveaux services métropolitains : carte unique, navette métropolitaine permettant la circulation des collections, etc. ;</w:t>
      </w:r>
    </w:p>
    <w:p w14:paraId="0AA2B78B" w14:textId="6907C96C" w:rsidR="00401838" w:rsidRPr="00401838" w:rsidRDefault="00401838" w:rsidP="00401838">
      <w:pPr>
        <w:autoSpaceDE w:val="0"/>
        <w:autoSpaceDN w:val="0"/>
        <w:adjustRightInd w:val="0"/>
        <w:spacing w:after="0" w:line="240" w:lineRule="auto"/>
        <w:ind w:left="360"/>
        <w:rPr>
          <w:b/>
        </w:rPr>
      </w:pPr>
      <w:r w:rsidRPr="00401838">
        <w:t>Favoriser le partage d’expériences entr</w:t>
      </w:r>
      <w:r w:rsidR="00273A26">
        <w:t>e les bibliothèques partenaires.</w:t>
      </w:r>
      <w:bookmarkStart w:id="0" w:name="_GoBack"/>
      <w:bookmarkEnd w:id="0"/>
    </w:p>
    <w:p w14:paraId="1F68188E" w14:textId="77777777" w:rsidR="00401838" w:rsidRPr="00401838" w:rsidRDefault="00401838" w:rsidP="00401838">
      <w:pPr>
        <w:autoSpaceDE w:val="0"/>
        <w:autoSpaceDN w:val="0"/>
        <w:adjustRightInd w:val="0"/>
        <w:spacing w:after="0" w:line="240" w:lineRule="auto"/>
        <w:rPr>
          <w:b/>
        </w:rPr>
      </w:pPr>
    </w:p>
    <w:p w14:paraId="7782B6E1" w14:textId="77777777" w:rsidR="00401838" w:rsidRPr="00401838" w:rsidRDefault="00401838" w:rsidP="00401838">
      <w:pPr>
        <w:autoSpaceDE w:val="0"/>
        <w:autoSpaceDN w:val="0"/>
        <w:adjustRightInd w:val="0"/>
        <w:spacing w:after="0" w:line="240" w:lineRule="auto"/>
        <w:rPr>
          <w:b/>
        </w:rPr>
      </w:pPr>
      <w:r w:rsidRPr="00401838">
        <w:rPr>
          <w:b/>
        </w:rPr>
        <w:t>Suivre les expérimentations d’adaptation des horaires dans les bibliothèques impliquées</w:t>
      </w:r>
    </w:p>
    <w:p w14:paraId="0A9D0CF0" w14:textId="77777777" w:rsidR="00401838" w:rsidRPr="00401838" w:rsidRDefault="00401838" w:rsidP="00401838">
      <w:pPr>
        <w:autoSpaceDE w:val="0"/>
        <w:autoSpaceDN w:val="0"/>
        <w:adjustRightInd w:val="0"/>
        <w:spacing w:after="0" w:line="240" w:lineRule="auto"/>
        <w:ind w:left="360"/>
        <w:rPr>
          <w:b/>
        </w:rPr>
      </w:pPr>
      <w:r w:rsidRPr="00401838">
        <w:t>Organiser l’évaluation des expérimentations menées ;</w:t>
      </w:r>
    </w:p>
    <w:p w14:paraId="46061533" w14:textId="1273E666" w:rsidR="00401838" w:rsidRPr="00401838" w:rsidRDefault="00273A26" w:rsidP="00401838">
      <w:pPr>
        <w:autoSpaceDE w:val="0"/>
        <w:autoSpaceDN w:val="0"/>
        <w:adjustRightInd w:val="0"/>
        <w:spacing w:after="0" w:line="240" w:lineRule="auto"/>
        <w:ind w:left="360"/>
        <w:rPr>
          <w:b/>
        </w:rPr>
      </w:pPr>
      <w:r>
        <w:t>F</w:t>
      </w:r>
      <w:r w:rsidR="00401838" w:rsidRPr="00401838">
        <w:t>avoriser au maximum l’adéquation entre les horaires d’ouverture et les besoins des métropolitains.</w:t>
      </w:r>
    </w:p>
    <w:p w14:paraId="72682056" w14:textId="77777777" w:rsidR="00401838" w:rsidRPr="00401838" w:rsidRDefault="00401838" w:rsidP="00401838">
      <w:pPr>
        <w:autoSpaceDE w:val="0"/>
        <w:autoSpaceDN w:val="0"/>
        <w:adjustRightInd w:val="0"/>
        <w:spacing w:after="0" w:line="240" w:lineRule="auto"/>
        <w:rPr>
          <w:b/>
        </w:rPr>
      </w:pPr>
    </w:p>
    <w:p w14:paraId="1FAD8924" w14:textId="77777777" w:rsidR="00401838" w:rsidRPr="00401838" w:rsidRDefault="00401838" w:rsidP="00401838">
      <w:pPr>
        <w:autoSpaceDE w:val="0"/>
        <w:autoSpaceDN w:val="0"/>
        <w:adjustRightInd w:val="0"/>
        <w:spacing w:after="0" w:line="240" w:lineRule="auto"/>
        <w:rPr>
          <w:b/>
        </w:rPr>
      </w:pPr>
      <w:r w:rsidRPr="00401838">
        <w:rPr>
          <w:b/>
        </w:rPr>
        <w:t>Assurer la gestion et la cohérence d’ensemble du dispositif « Rythme ma bibliothèque »</w:t>
      </w:r>
    </w:p>
    <w:p w14:paraId="58143AF1" w14:textId="77777777" w:rsidR="00401838" w:rsidRPr="00401838" w:rsidRDefault="00401838" w:rsidP="00401838">
      <w:pPr>
        <w:autoSpaceDE w:val="0"/>
        <w:autoSpaceDN w:val="0"/>
        <w:adjustRightInd w:val="0"/>
        <w:spacing w:after="0" w:line="240" w:lineRule="auto"/>
        <w:ind w:left="360"/>
      </w:pPr>
      <w:r w:rsidRPr="00401838">
        <w:t>Vérifier la conformité des projets proposés par les communes avec les orientations de l’étude métropolitaine et des diagnostics locaux ;</w:t>
      </w:r>
    </w:p>
    <w:p w14:paraId="1B261621" w14:textId="487B1479" w:rsidR="00401838" w:rsidRPr="00401838" w:rsidRDefault="00401838" w:rsidP="00401838">
      <w:pPr>
        <w:autoSpaceDE w:val="0"/>
        <w:autoSpaceDN w:val="0"/>
        <w:adjustRightInd w:val="0"/>
        <w:spacing w:after="0" w:line="240" w:lineRule="auto"/>
        <w:ind w:left="360"/>
      </w:pPr>
      <w:r w:rsidRPr="00401838">
        <w:t xml:space="preserve">Veiller </w:t>
      </w:r>
      <w:r w:rsidR="001A3AA5">
        <w:t xml:space="preserve">à la qualité du service public et </w:t>
      </w:r>
      <w:r w:rsidRPr="00401838">
        <w:t xml:space="preserve">à </w:t>
      </w:r>
      <w:r w:rsidR="00273A26">
        <w:t>la mise en adéquation entre les</w:t>
      </w:r>
      <w:r w:rsidRPr="00401838">
        <w:t xml:space="preserve"> besoins</w:t>
      </w:r>
      <w:r w:rsidR="000860CA">
        <w:t xml:space="preserve"> des usagers et des non usagers ;</w:t>
      </w:r>
    </w:p>
    <w:p w14:paraId="1F2BBD04" w14:textId="493FF97B" w:rsidR="00401838" w:rsidRPr="00401838" w:rsidRDefault="00401838" w:rsidP="00401838">
      <w:pPr>
        <w:autoSpaceDE w:val="0"/>
        <w:autoSpaceDN w:val="0"/>
        <w:adjustRightInd w:val="0"/>
        <w:spacing w:after="0" w:line="240" w:lineRule="auto"/>
        <w:ind w:left="360"/>
      </w:pPr>
      <w:r w:rsidRPr="00401838">
        <w:lastRenderedPageBreak/>
        <w:t>Lancer et gérer les appels à candidatures, instr</w:t>
      </w:r>
      <w:r w:rsidR="000860CA">
        <w:t xml:space="preserve">uire </w:t>
      </w:r>
      <w:r w:rsidRPr="00401838">
        <w:t>les dossiers reçus ;</w:t>
      </w:r>
    </w:p>
    <w:p w14:paraId="6BFF11CD" w14:textId="014B0CF0" w:rsidR="00401838" w:rsidRPr="00401838" w:rsidRDefault="00401838" w:rsidP="00401838">
      <w:pPr>
        <w:autoSpaceDE w:val="0"/>
        <w:autoSpaceDN w:val="0"/>
        <w:adjustRightInd w:val="0"/>
        <w:spacing w:after="0" w:line="240" w:lineRule="auto"/>
        <w:ind w:left="360"/>
        <w:rPr>
          <w:b/>
        </w:rPr>
      </w:pPr>
      <w:r w:rsidRPr="00401838">
        <w:t>Coordonner et gérer l’enveloppe financière de l</w:t>
      </w:r>
      <w:r w:rsidR="00571F03">
        <w:t>’Etat</w:t>
      </w:r>
      <w:r w:rsidRPr="00401838">
        <w:t>.</w:t>
      </w:r>
    </w:p>
    <w:p w14:paraId="55F7790C" w14:textId="41D3C1DA" w:rsidR="005326D1" w:rsidRDefault="00C12FE1" w:rsidP="00805785">
      <w:pPr>
        <w:pStyle w:val="Titre1"/>
        <w:pBdr>
          <w:bottom w:val="single" w:sz="4" w:space="1" w:color="E2001A" w:themeColor="text2"/>
        </w:pBdr>
      </w:pPr>
      <w:r>
        <w:t>Profil</w:t>
      </w:r>
    </w:p>
    <w:p w14:paraId="13AEF556" w14:textId="77777777" w:rsidR="00914EC2" w:rsidRDefault="00914EC2" w:rsidP="00914EC2">
      <w:pPr>
        <w:rPr>
          <w:sz w:val="6"/>
        </w:rPr>
      </w:pPr>
    </w:p>
    <w:p w14:paraId="49D05089" w14:textId="770B8053" w:rsidR="00DB6CCD" w:rsidRDefault="00DB6CCD" w:rsidP="00DB6CCD">
      <w:pPr>
        <w:spacing w:after="0"/>
      </w:pPr>
      <w:r>
        <w:t xml:space="preserve">Fonctionnaire ou lauréat du concours de la FPT catégorie A </w:t>
      </w:r>
      <w:r w:rsidR="00571F03">
        <w:t>A</w:t>
      </w:r>
      <w:r w:rsidR="00300935">
        <w:t>dministratif</w:t>
      </w:r>
      <w:r>
        <w:t xml:space="preserve"> </w:t>
      </w:r>
      <w:r w:rsidR="00571F03">
        <w:t>ou Culturel</w:t>
      </w:r>
    </w:p>
    <w:p w14:paraId="67244F85" w14:textId="3133A8C9" w:rsidR="00571F03" w:rsidRDefault="00571F03" w:rsidP="00DB6CCD">
      <w:pPr>
        <w:spacing w:after="0"/>
      </w:pPr>
      <w:r>
        <w:t>Vous avez une expérience avérée en gestion de projet, votre intérêt pour la gouvernance territoriale vous a amené à travailler le sujet.</w:t>
      </w:r>
    </w:p>
    <w:p w14:paraId="37909BEF" w14:textId="14D24C64" w:rsidR="00DB6CCD" w:rsidRDefault="00DB6CCD" w:rsidP="00DB6CCD">
      <w:pPr>
        <w:autoSpaceDE w:val="0"/>
        <w:autoSpaceDN w:val="0"/>
        <w:adjustRightInd w:val="0"/>
        <w:spacing w:after="0" w:line="240" w:lineRule="auto"/>
      </w:pPr>
      <w:r>
        <w:rPr>
          <w:rFonts w:eastAsiaTheme="minorHAnsi" w:cs="Calibri"/>
        </w:rPr>
        <w:t>V</w:t>
      </w:r>
      <w:r>
        <w:t xml:space="preserve">ous avez le sens du service public </w:t>
      </w:r>
      <w:r w:rsidR="00401838">
        <w:t>et présentez un fort intérêt du monde des bibliothèques et de leur</w:t>
      </w:r>
      <w:r w:rsidR="00571F03">
        <w:t>s</w:t>
      </w:r>
      <w:r w:rsidR="00401838">
        <w:t xml:space="preserve"> évolution</w:t>
      </w:r>
      <w:r w:rsidR="00571F03">
        <w:t>s</w:t>
      </w:r>
      <w:r>
        <w:t>.</w:t>
      </w:r>
      <w:r w:rsidR="00232F87">
        <w:t xml:space="preserve"> Vous savez décliner des orientations politiques en axes stratégiques et objectifs opérationnels.</w:t>
      </w:r>
    </w:p>
    <w:p w14:paraId="7590580F" w14:textId="4A69A373" w:rsidR="0010702B" w:rsidRDefault="0010702B" w:rsidP="00DB6CCD">
      <w:pPr>
        <w:autoSpaceDE w:val="0"/>
        <w:autoSpaceDN w:val="0"/>
        <w:adjustRightInd w:val="0"/>
        <w:spacing w:after="0" w:line="240" w:lineRule="auto"/>
      </w:pPr>
      <w:r>
        <w:t xml:space="preserve">Vous </w:t>
      </w:r>
      <w:r w:rsidRPr="0010702B">
        <w:t>avez une aptitude prononcée</w:t>
      </w:r>
      <w:r>
        <w:t xml:space="preserve"> aux missions d</w:t>
      </w:r>
      <w:r w:rsidR="00571F03">
        <w:t>e coordination,</w:t>
      </w:r>
      <w:r>
        <w:t xml:space="preserve"> de </w:t>
      </w:r>
      <w:r w:rsidRPr="0010702B">
        <w:t>réflexion</w:t>
      </w:r>
      <w:r w:rsidR="00571F03">
        <w:t xml:space="preserve"> et d’analyse</w:t>
      </w:r>
      <w:r>
        <w:t>.</w:t>
      </w:r>
    </w:p>
    <w:p w14:paraId="3D679C2A" w14:textId="5672104F" w:rsidR="00DB6CCD" w:rsidRPr="00966BD2" w:rsidRDefault="00217AE2" w:rsidP="00DB6CCD">
      <w:pPr>
        <w:spacing w:after="0"/>
      </w:pPr>
      <w:r>
        <w:t xml:space="preserve">Vos connaissances et votre pratique de l’accompagnement de </w:t>
      </w:r>
      <w:r w:rsidR="0025633F">
        <w:t xml:space="preserve">techniques de conduite du changement </w:t>
      </w:r>
      <w:r>
        <w:t>seront nécessaires.</w:t>
      </w:r>
      <w:r w:rsidR="00401838">
        <w:t xml:space="preserve"> Vous </w:t>
      </w:r>
      <w:r w:rsidR="00EA371B">
        <w:t>êtes</w:t>
      </w:r>
      <w:r w:rsidR="00401838">
        <w:t xml:space="preserve"> force de proposition </w:t>
      </w:r>
      <w:r w:rsidR="00EA371B">
        <w:t>et de créativité.</w:t>
      </w:r>
    </w:p>
    <w:p w14:paraId="13CCE548" w14:textId="6E6F4F12" w:rsidR="0010702B" w:rsidRDefault="00DB6CCD" w:rsidP="00DB6CCD">
      <w:pPr>
        <w:spacing w:after="0"/>
      </w:pPr>
      <w:r>
        <w:t xml:space="preserve">Vous </w:t>
      </w:r>
      <w:r w:rsidR="00232F87">
        <w:t xml:space="preserve">maîtrisez les méthodes et outils </w:t>
      </w:r>
      <w:r w:rsidR="00571F03">
        <w:t>de diagnostic-évaluation</w:t>
      </w:r>
      <w:r w:rsidR="0010702B">
        <w:t>.</w:t>
      </w:r>
    </w:p>
    <w:p w14:paraId="4ADEBBBE" w14:textId="1F738C4C" w:rsidR="00DB6CCD" w:rsidRDefault="00401838" w:rsidP="00DB6CCD">
      <w:pPr>
        <w:spacing w:after="0"/>
      </w:pPr>
      <w:r>
        <w:t>Vous avez un bon niveau rédactionnel et v</w:t>
      </w:r>
      <w:r w:rsidR="00232F87">
        <w:t>ous maîtrisez les outils bureautique</w:t>
      </w:r>
      <w:r w:rsidR="0010702B">
        <w:t>s</w:t>
      </w:r>
      <w:r w:rsidR="00232F87">
        <w:t>.</w:t>
      </w:r>
      <w:r w:rsidR="00DB6CCD">
        <w:t xml:space="preserve"> </w:t>
      </w:r>
    </w:p>
    <w:p w14:paraId="3F39472C" w14:textId="5E225BB0" w:rsidR="00571F03" w:rsidRDefault="00571F03" w:rsidP="00DB6CCD">
      <w:pPr>
        <w:spacing w:after="0"/>
      </w:pPr>
      <w:r>
        <w:t>Vous avez une pratique des finances publiques et de gestion de dossiers de subvention</w:t>
      </w:r>
    </w:p>
    <w:p w14:paraId="5DD5429C" w14:textId="77777777" w:rsidR="00DB6CCD" w:rsidRDefault="00DB6CCD" w:rsidP="00DB6CCD">
      <w:pPr>
        <w:spacing w:after="0"/>
      </w:pPr>
      <w:r w:rsidRPr="00002526">
        <w:t>Doté.e d'un bon relationnel, vous faites preuve de pédagogie et vous vous adaptez facilement à des interlocuteurs divers.</w:t>
      </w:r>
    </w:p>
    <w:p w14:paraId="59694BAA" w14:textId="6D66B337" w:rsidR="00DB6CCD" w:rsidRDefault="00DB6CCD" w:rsidP="00DB6CCD">
      <w:r>
        <w:t>Votre réactivité</w:t>
      </w:r>
      <w:r w:rsidR="00401838">
        <w:t>, votre rigueur</w:t>
      </w:r>
      <w:r>
        <w:t xml:space="preserve"> et votre </w:t>
      </w:r>
      <w:r w:rsidR="001A2132">
        <w:t xml:space="preserve">capacité d’adaptation </w:t>
      </w:r>
      <w:r>
        <w:t xml:space="preserve">seront nécessaires pour mener à bien vos missions. </w:t>
      </w:r>
    </w:p>
    <w:p w14:paraId="31B38008" w14:textId="284301B9" w:rsidR="00AC7685" w:rsidRDefault="00AC7685" w:rsidP="00DB6CCD">
      <w:r>
        <w:t>Vous aurez des déplacements réguliers, votre permis B valide sera nécessaire.</w:t>
      </w:r>
    </w:p>
    <w:p w14:paraId="3F9D8ADE" w14:textId="77777777" w:rsidR="00496597" w:rsidRPr="00496597" w:rsidRDefault="00496597" w:rsidP="00496597">
      <w:pPr>
        <w:ind w:left="360"/>
        <w:rPr>
          <w:i/>
        </w:rPr>
      </w:pPr>
      <w:r w:rsidRPr="00D7207B">
        <w:rPr>
          <w:i/>
        </w:rPr>
        <w:t>La Métropole Européenne de Lille lutte contre toutes les formes de discrimination, vise à diversifier ses candidatures et reconnaît tous les talents</w:t>
      </w:r>
      <w:r w:rsidRPr="00496597">
        <w:rPr>
          <w:rFonts w:ascii="Arial" w:hAnsi="Arial" w:cs="Arial"/>
          <w:i/>
          <w:color w:val="000000"/>
          <w:szCs w:val="20"/>
          <w:lang w:eastAsia="zh-CN"/>
        </w:rPr>
        <w:t xml:space="preserve">. </w:t>
      </w:r>
      <w:r w:rsidRPr="00496597">
        <w:rPr>
          <w:i/>
        </w:rPr>
        <w:t>Tous nos postes sont ouverts aux personnes en situation de handicap.</w:t>
      </w:r>
    </w:p>
    <w:p w14:paraId="72A34691" w14:textId="77777777" w:rsidR="00496597" w:rsidRPr="003B4E33" w:rsidRDefault="00496597" w:rsidP="00496597"/>
    <w:sectPr w:rsidR="00496597" w:rsidRPr="003B4E33" w:rsidSect="00914E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6BA"/>
    <w:multiLevelType w:val="hybridMultilevel"/>
    <w:tmpl w:val="80C8F946"/>
    <w:lvl w:ilvl="0" w:tplc="7E2A9576">
      <w:start w:val="1"/>
      <w:numFmt w:val="bullet"/>
      <w:lvlText w:val="•"/>
      <w:lvlJc w:val="left"/>
      <w:pPr>
        <w:tabs>
          <w:tab w:val="num" w:pos="720"/>
        </w:tabs>
        <w:ind w:left="720" w:hanging="360"/>
      </w:pPr>
      <w:rPr>
        <w:rFonts w:ascii="Arial" w:hAnsi="Arial" w:hint="default"/>
      </w:rPr>
    </w:lvl>
    <w:lvl w:ilvl="1" w:tplc="63AC51EC" w:tentative="1">
      <w:start w:val="1"/>
      <w:numFmt w:val="bullet"/>
      <w:lvlText w:val="•"/>
      <w:lvlJc w:val="left"/>
      <w:pPr>
        <w:tabs>
          <w:tab w:val="num" w:pos="1440"/>
        </w:tabs>
        <w:ind w:left="1440" w:hanging="360"/>
      </w:pPr>
      <w:rPr>
        <w:rFonts w:ascii="Arial" w:hAnsi="Arial" w:hint="default"/>
      </w:rPr>
    </w:lvl>
    <w:lvl w:ilvl="2" w:tplc="4FB07E66" w:tentative="1">
      <w:start w:val="1"/>
      <w:numFmt w:val="bullet"/>
      <w:lvlText w:val="•"/>
      <w:lvlJc w:val="left"/>
      <w:pPr>
        <w:tabs>
          <w:tab w:val="num" w:pos="2160"/>
        </w:tabs>
        <w:ind w:left="2160" w:hanging="360"/>
      </w:pPr>
      <w:rPr>
        <w:rFonts w:ascii="Arial" w:hAnsi="Arial" w:hint="default"/>
      </w:rPr>
    </w:lvl>
    <w:lvl w:ilvl="3" w:tplc="83D02AF0" w:tentative="1">
      <w:start w:val="1"/>
      <w:numFmt w:val="bullet"/>
      <w:lvlText w:val="•"/>
      <w:lvlJc w:val="left"/>
      <w:pPr>
        <w:tabs>
          <w:tab w:val="num" w:pos="2880"/>
        </w:tabs>
        <w:ind w:left="2880" w:hanging="360"/>
      </w:pPr>
      <w:rPr>
        <w:rFonts w:ascii="Arial" w:hAnsi="Arial" w:hint="default"/>
      </w:rPr>
    </w:lvl>
    <w:lvl w:ilvl="4" w:tplc="9F309E06" w:tentative="1">
      <w:start w:val="1"/>
      <w:numFmt w:val="bullet"/>
      <w:lvlText w:val="•"/>
      <w:lvlJc w:val="left"/>
      <w:pPr>
        <w:tabs>
          <w:tab w:val="num" w:pos="3600"/>
        </w:tabs>
        <w:ind w:left="3600" w:hanging="360"/>
      </w:pPr>
      <w:rPr>
        <w:rFonts w:ascii="Arial" w:hAnsi="Arial" w:hint="default"/>
      </w:rPr>
    </w:lvl>
    <w:lvl w:ilvl="5" w:tplc="E6FA95D0" w:tentative="1">
      <w:start w:val="1"/>
      <w:numFmt w:val="bullet"/>
      <w:lvlText w:val="•"/>
      <w:lvlJc w:val="left"/>
      <w:pPr>
        <w:tabs>
          <w:tab w:val="num" w:pos="4320"/>
        </w:tabs>
        <w:ind w:left="4320" w:hanging="360"/>
      </w:pPr>
      <w:rPr>
        <w:rFonts w:ascii="Arial" w:hAnsi="Arial" w:hint="default"/>
      </w:rPr>
    </w:lvl>
    <w:lvl w:ilvl="6" w:tplc="E96C6FC0" w:tentative="1">
      <w:start w:val="1"/>
      <w:numFmt w:val="bullet"/>
      <w:lvlText w:val="•"/>
      <w:lvlJc w:val="left"/>
      <w:pPr>
        <w:tabs>
          <w:tab w:val="num" w:pos="5040"/>
        </w:tabs>
        <w:ind w:left="5040" w:hanging="360"/>
      </w:pPr>
      <w:rPr>
        <w:rFonts w:ascii="Arial" w:hAnsi="Arial" w:hint="default"/>
      </w:rPr>
    </w:lvl>
    <w:lvl w:ilvl="7" w:tplc="A08EEAC2" w:tentative="1">
      <w:start w:val="1"/>
      <w:numFmt w:val="bullet"/>
      <w:lvlText w:val="•"/>
      <w:lvlJc w:val="left"/>
      <w:pPr>
        <w:tabs>
          <w:tab w:val="num" w:pos="5760"/>
        </w:tabs>
        <w:ind w:left="5760" w:hanging="360"/>
      </w:pPr>
      <w:rPr>
        <w:rFonts w:ascii="Arial" w:hAnsi="Arial" w:hint="default"/>
      </w:rPr>
    </w:lvl>
    <w:lvl w:ilvl="8" w:tplc="91283E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4793D"/>
    <w:multiLevelType w:val="hybridMultilevel"/>
    <w:tmpl w:val="D18EE11C"/>
    <w:lvl w:ilvl="0" w:tplc="EB24715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94630"/>
    <w:multiLevelType w:val="hybridMultilevel"/>
    <w:tmpl w:val="CC7C6988"/>
    <w:lvl w:ilvl="0" w:tplc="EB24715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D54CE6"/>
    <w:multiLevelType w:val="hybridMultilevel"/>
    <w:tmpl w:val="932EE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AA710C"/>
    <w:multiLevelType w:val="hybridMultilevel"/>
    <w:tmpl w:val="F5AC49E6"/>
    <w:lvl w:ilvl="0" w:tplc="81865EC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40763"/>
    <w:multiLevelType w:val="hybridMultilevel"/>
    <w:tmpl w:val="90E2BF84"/>
    <w:lvl w:ilvl="0" w:tplc="4DCC01A6">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8377070"/>
    <w:multiLevelType w:val="hybridMultilevel"/>
    <w:tmpl w:val="A3F2FCC0"/>
    <w:lvl w:ilvl="0" w:tplc="81865EC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D43046"/>
    <w:multiLevelType w:val="hybridMultilevel"/>
    <w:tmpl w:val="5F1410D0"/>
    <w:lvl w:ilvl="0" w:tplc="81865EC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EE3CB8"/>
    <w:multiLevelType w:val="hybridMultilevel"/>
    <w:tmpl w:val="A1F494EE"/>
    <w:lvl w:ilvl="0" w:tplc="3A30C2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A26438"/>
    <w:multiLevelType w:val="hybridMultilevel"/>
    <w:tmpl w:val="2B0E3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E121F1"/>
    <w:multiLevelType w:val="hybridMultilevel"/>
    <w:tmpl w:val="D6F894CC"/>
    <w:lvl w:ilvl="0" w:tplc="B468A71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821FA4"/>
    <w:multiLevelType w:val="hybridMultilevel"/>
    <w:tmpl w:val="26260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184A26"/>
    <w:multiLevelType w:val="hybridMultilevel"/>
    <w:tmpl w:val="B18CB8BA"/>
    <w:lvl w:ilvl="0" w:tplc="EB24715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100779"/>
    <w:multiLevelType w:val="hybridMultilevel"/>
    <w:tmpl w:val="25C2F688"/>
    <w:lvl w:ilvl="0" w:tplc="F8A67D16">
      <w:start w:val="2"/>
      <w:numFmt w:val="bullet"/>
      <w:lvlText w:val="-"/>
      <w:lvlJc w:val="left"/>
      <w:pPr>
        <w:ind w:left="1773" w:hanging="360"/>
      </w:pPr>
      <w:rPr>
        <w:rFonts w:ascii="Calibri" w:eastAsiaTheme="minorHAnsi" w:hAnsi="Calibri" w:cstheme="minorBidi" w:hint="default"/>
      </w:rPr>
    </w:lvl>
    <w:lvl w:ilvl="1" w:tplc="040C0003">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4" w15:restartNumberingAfterBreak="0">
    <w:nsid w:val="57EC331F"/>
    <w:multiLevelType w:val="multilevel"/>
    <w:tmpl w:val="C9A66FD6"/>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1631F"/>
    <w:multiLevelType w:val="hybridMultilevel"/>
    <w:tmpl w:val="ECC04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1E08D3"/>
    <w:multiLevelType w:val="hybridMultilevel"/>
    <w:tmpl w:val="9CE8E12E"/>
    <w:lvl w:ilvl="0" w:tplc="36F26AB2">
      <w:start w:val="1"/>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6E435DAE"/>
    <w:multiLevelType w:val="hybridMultilevel"/>
    <w:tmpl w:val="67BC1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79661F"/>
    <w:multiLevelType w:val="hybridMultilevel"/>
    <w:tmpl w:val="EEAE34B0"/>
    <w:lvl w:ilvl="0" w:tplc="EB247158">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85763E"/>
    <w:multiLevelType w:val="hybridMultilevel"/>
    <w:tmpl w:val="D6588BBE"/>
    <w:lvl w:ilvl="0" w:tplc="96F25B88">
      <w:start w:val="1"/>
      <w:numFmt w:val="bullet"/>
      <w:lvlText w:val="•"/>
      <w:lvlJc w:val="left"/>
      <w:pPr>
        <w:tabs>
          <w:tab w:val="num" w:pos="720"/>
        </w:tabs>
        <w:ind w:left="720" w:hanging="360"/>
      </w:pPr>
      <w:rPr>
        <w:rFonts w:ascii="Arial" w:hAnsi="Arial" w:hint="default"/>
      </w:rPr>
    </w:lvl>
    <w:lvl w:ilvl="1" w:tplc="022E1D7C" w:tentative="1">
      <w:start w:val="1"/>
      <w:numFmt w:val="bullet"/>
      <w:lvlText w:val="•"/>
      <w:lvlJc w:val="left"/>
      <w:pPr>
        <w:tabs>
          <w:tab w:val="num" w:pos="1440"/>
        </w:tabs>
        <w:ind w:left="1440" w:hanging="360"/>
      </w:pPr>
      <w:rPr>
        <w:rFonts w:ascii="Arial" w:hAnsi="Arial" w:hint="default"/>
      </w:rPr>
    </w:lvl>
    <w:lvl w:ilvl="2" w:tplc="72C2DFE6" w:tentative="1">
      <w:start w:val="1"/>
      <w:numFmt w:val="bullet"/>
      <w:lvlText w:val="•"/>
      <w:lvlJc w:val="left"/>
      <w:pPr>
        <w:tabs>
          <w:tab w:val="num" w:pos="2160"/>
        </w:tabs>
        <w:ind w:left="2160" w:hanging="360"/>
      </w:pPr>
      <w:rPr>
        <w:rFonts w:ascii="Arial" w:hAnsi="Arial" w:hint="default"/>
      </w:rPr>
    </w:lvl>
    <w:lvl w:ilvl="3" w:tplc="0BD69392" w:tentative="1">
      <w:start w:val="1"/>
      <w:numFmt w:val="bullet"/>
      <w:lvlText w:val="•"/>
      <w:lvlJc w:val="left"/>
      <w:pPr>
        <w:tabs>
          <w:tab w:val="num" w:pos="2880"/>
        </w:tabs>
        <w:ind w:left="2880" w:hanging="360"/>
      </w:pPr>
      <w:rPr>
        <w:rFonts w:ascii="Arial" w:hAnsi="Arial" w:hint="default"/>
      </w:rPr>
    </w:lvl>
    <w:lvl w:ilvl="4" w:tplc="D7EE4F68" w:tentative="1">
      <w:start w:val="1"/>
      <w:numFmt w:val="bullet"/>
      <w:lvlText w:val="•"/>
      <w:lvlJc w:val="left"/>
      <w:pPr>
        <w:tabs>
          <w:tab w:val="num" w:pos="3600"/>
        </w:tabs>
        <w:ind w:left="3600" w:hanging="360"/>
      </w:pPr>
      <w:rPr>
        <w:rFonts w:ascii="Arial" w:hAnsi="Arial" w:hint="default"/>
      </w:rPr>
    </w:lvl>
    <w:lvl w:ilvl="5" w:tplc="CAA2674C" w:tentative="1">
      <w:start w:val="1"/>
      <w:numFmt w:val="bullet"/>
      <w:lvlText w:val="•"/>
      <w:lvlJc w:val="left"/>
      <w:pPr>
        <w:tabs>
          <w:tab w:val="num" w:pos="4320"/>
        </w:tabs>
        <w:ind w:left="4320" w:hanging="360"/>
      </w:pPr>
      <w:rPr>
        <w:rFonts w:ascii="Arial" w:hAnsi="Arial" w:hint="default"/>
      </w:rPr>
    </w:lvl>
    <w:lvl w:ilvl="6" w:tplc="54E2EDAA" w:tentative="1">
      <w:start w:val="1"/>
      <w:numFmt w:val="bullet"/>
      <w:lvlText w:val="•"/>
      <w:lvlJc w:val="left"/>
      <w:pPr>
        <w:tabs>
          <w:tab w:val="num" w:pos="5040"/>
        </w:tabs>
        <w:ind w:left="5040" w:hanging="360"/>
      </w:pPr>
      <w:rPr>
        <w:rFonts w:ascii="Arial" w:hAnsi="Arial" w:hint="default"/>
      </w:rPr>
    </w:lvl>
    <w:lvl w:ilvl="7" w:tplc="179ABC58" w:tentative="1">
      <w:start w:val="1"/>
      <w:numFmt w:val="bullet"/>
      <w:lvlText w:val="•"/>
      <w:lvlJc w:val="left"/>
      <w:pPr>
        <w:tabs>
          <w:tab w:val="num" w:pos="5760"/>
        </w:tabs>
        <w:ind w:left="5760" w:hanging="360"/>
      </w:pPr>
      <w:rPr>
        <w:rFonts w:ascii="Arial" w:hAnsi="Arial" w:hint="default"/>
      </w:rPr>
    </w:lvl>
    <w:lvl w:ilvl="8" w:tplc="0142A9F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9"/>
  </w:num>
  <w:num w:numId="3">
    <w:abstractNumId w:val="15"/>
  </w:num>
  <w:num w:numId="4">
    <w:abstractNumId w:val="8"/>
  </w:num>
  <w:num w:numId="5">
    <w:abstractNumId w:val="3"/>
  </w:num>
  <w:num w:numId="6">
    <w:abstractNumId w:val="16"/>
  </w:num>
  <w:num w:numId="7">
    <w:abstractNumId w:val="5"/>
  </w:num>
  <w:num w:numId="8">
    <w:abstractNumId w:val="13"/>
  </w:num>
  <w:num w:numId="9">
    <w:abstractNumId w:val="19"/>
  </w:num>
  <w:num w:numId="10">
    <w:abstractNumId w:val="0"/>
  </w:num>
  <w:num w:numId="11">
    <w:abstractNumId w:val="10"/>
  </w:num>
  <w:num w:numId="12">
    <w:abstractNumId w:val="4"/>
  </w:num>
  <w:num w:numId="13">
    <w:abstractNumId w:val="7"/>
  </w:num>
  <w:num w:numId="14">
    <w:abstractNumId w:val="6"/>
  </w:num>
  <w:num w:numId="15">
    <w:abstractNumId w:val="2"/>
  </w:num>
  <w:num w:numId="16">
    <w:abstractNumId w:val="1"/>
  </w:num>
  <w:num w:numId="17">
    <w:abstractNumId w:val="14"/>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7D"/>
    <w:rsid w:val="00002526"/>
    <w:rsid w:val="0000277D"/>
    <w:rsid w:val="000133AC"/>
    <w:rsid w:val="00025FB5"/>
    <w:rsid w:val="0003132A"/>
    <w:rsid w:val="00037DDD"/>
    <w:rsid w:val="000451C6"/>
    <w:rsid w:val="00083CB2"/>
    <w:rsid w:val="000860CA"/>
    <w:rsid w:val="00086881"/>
    <w:rsid w:val="000A1994"/>
    <w:rsid w:val="000B4874"/>
    <w:rsid w:val="000C349F"/>
    <w:rsid w:val="000C7A58"/>
    <w:rsid w:val="000D0182"/>
    <w:rsid w:val="000D2609"/>
    <w:rsid w:val="000D5EA3"/>
    <w:rsid w:val="000E45D5"/>
    <w:rsid w:val="000F5843"/>
    <w:rsid w:val="0010702B"/>
    <w:rsid w:val="0011747E"/>
    <w:rsid w:val="0015093A"/>
    <w:rsid w:val="001A2132"/>
    <w:rsid w:val="001A3084"/>
    <w:rsid w:val="001A3AA5"/>
    <w:rsid w:val="001A3AA9"/>
    <w:rsid w:val="001A5DFD"/>
    <w:rsid w:val="001C2A26"/>
    <w:rsid w:val="001C3F95"/>
    <w:rsid w:val="001D458E"/>
    <w:rsid w:val="001D6A38"/>
    <w:rsid w:val="001F3196"/>
    <w:rsid w:val="00217AE2"/>
    <w:rsid w:val="00232F87"/>
    <w:rsid w:val="00243412"/>
    <w:rsid w:val="00253B58"/>
    <w:rsid w:val="0025633F"/>
    <w:rsid w:val="00273964"/>
    <w:rsid w:val="00273A26"/>
    <w:rsid w:val="00285937"/>
    <w:rsid w:val="002B447E"/>
    <w:rsid w:val="002F4D15"/>
    <w:rsid w:val="00300935"/>
    <w:rsid w:val="003509A2"/>
    <w:rsid w:val="0036168A"/>
    <w:rsid w:val="003826AD"/>
    <w:rsid w:val="00397892"/>
    <w:rsid w:val="003B05E1"/>
    <w:rsid w:val="003B4E33"/>
    <w:rsid w:val="003B595A"/>
    <w:rsid w:val="003E52D3"/>
    <w:rsid w:val="003F695A"/>
    <w:rsid w:val="00401838"/>
    <w:rsid w:val="00434A80"/>
    <w:rsid w:val="00452218"/>
    <w:rsid w:val="00457824"/>
    <w:rsid w:val="00481243"/>
    <w:rsid w:val="0048133A"/>
    <w:rsid w:val="00496597"/>
    <w:rsid w:val="004A1049"/>
    <w:rsid w:val="00501BC1"/>
    <w:rsid w:val="00514106"/>
    <w:rsid w:val="00520552"/>
    <w:rsid w:val="005326D1"/>
    <w:rsid w:val="0053740E"/>
    <w:rsid w:val="00571F03"/>
    <w:rsid w:val="0058418B"/>
    <w:rsid w:val="005A1BF5"/>
    <w:rsid w:val="005B2AF4"/>
    <w:rsid w:val="005D6616"/>
    <w:rsid w:val="00637FB5"/>
    <w:rsid w:val="00693D52"/>
    <w:rsid w:val="00726EC0"/>
    <w:rsid w:val="007612F5"/>
    <w:rsid w:val="007B0E8F"/>
    <w:rsid w:val="007B5056"/>
    <w:rsid w:val="007B530C"/>
    <w:rsid w:val="007C0AA3"/>
    <w:rsid w:val="007C4897"/>
    <w:rsid w:val="007C5123"/>
    <w:rsid w:val="007E6F4E"/>
    <w:rsid w:val="00805785"/>
    <w:rsid w:val="00845E90"/>
    <w:rsid w:val="00863AF5"/>
    <w:rsid w:val="008B2938"/>
    <w:rsid w:val="008E4DF9"/>
    <w:rsid w:val="008F6328"/>
    <w:rsid w:val="00914EC2"/>
    <w:rsid w:val="00932605"/>
    <w:rsid w:val="00952E6E"/>
    <w:rsid w:val="0095367A"/>
    <w:rsid w:val="00966BD2"/>
    <w:rsid w:val="009834F1"/>
    <w:rsid w:val="009B194C"/>
    <w:rsid w:val="009C0E1C"/>
    <w:rsid w:val="009E2CC2"/>
    <w:rsid w:val="009E64FB"/>
    <w:rsid w:val="009E6B87"/>
    <w:rsid w:val="00A31019"/>
    <w:rsid w:val="00A3307F"/>
    <w:rsid w:val="00A3485F"/>
    <w:rsid w:val="00A41618"/>
    <w:rsid w:val="00A5271F"/>
    <w:rsid w:val="00A55B90"/>
    <w:rsid w:val="00A849F2"/>
    <w:rsid w:val="00AC1335"/>
    <w:rsid w:val="00AC7685"/>
    <w:rsid w:val="00AE5C0D"/>
    <w:rsid w:val="00AE67FE"/>
    <w:rsid w:val="00B03D42"/>
    <w:rsid w:val="00B17C43"/>
    <w:rsid w:val="00B40BB0"/>
    <w:rsid w:val="00B45038"/>
    <w:rsid w:val="00BA45E0"/>
    <w:rsid w:val="00BC346E"/>
    <w:rsid w:val="00BD67A2"/>
    <w:rsid w:val="00BF1955"/>
    <w:rsid w:val="00BF2D01"/>
    <w:rsid w:val="00C01F17"/>
    <w:rsid w:val="00C12FE1"/>
    <w:rsid w:val="00C1412E"/>
    <w:rsid w:val="00C279DD"/>
    <w:rsid w:val="00C42B67"/>
    <w:rsid w:val="00C533F0"/>
    <w:rsid w:val="00C659EF"/>
    <w:rsid w:val="00CA3E1E"/>
    <w:rsid w:val="00CA7A7C"/>
    <w:rsid w:val="00CB1058"/>
    <w:rsid w:val="00CC0EEE"/>
    <w:rsid w:val="00D154BB"/>
    <w:rsid w:val="00D1750A"/>
    <w:rsid w:val="00D27CD4"/>
    <w:rsid w:val="00D31EE0"/>
    <w:rsid w:val="00D50469"/>
    <w:rsid w:val="00D6678E"/>
    <w:rsid w:val="00D7207B"/>
    <w:rsid w:val="00D84BA4"/>
    <w:rsid w:val="00D95517"/>
    <w:rsid w:val="00DA333C"/>
    <w:rsid w:val="00DB6CCD"/>
    <w:rsid w:val="00E205F0"/>
    <w:rsid w:val="00E35F12"/>
    <w:rsid w:val="00E42D09"/>
    <w:rsid w:val="00E63436"/>
    <w:rsid w:val="00E656B4"/>
    <w:rsid w:val="00E927E3"/>
    <w:rsid w:val="00EA371B"/>
    <w:rsid w:val="00EE5C49"/>
    <w:rsid w:val="00F101BC"/>
    <w:rsid w:val="00F12D17"/>
    <w:rsid w:val="00F47AD7"/>
    <w:rsid w:val="00F54950"/>
    <w:rsid w:val="00F603FF"/>
    <w:rsid w:val="00F82160"/>
    <w:rsid w:val="00F856F2"/>
    <w:rsid w:val="00FC77DE"/>
    <w:rsid w:val="00FF58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78E9"/>
  <w15:docId w15:val="{E5BBD437-B535-4CA7-B43C-B3E5ED27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F2"/>
  </w:style>
  <w:style w:type="paragraph" w:styleId="Titre1">
    <w:name w:val="heading 1"/>
    <w:basedOn w:val="Normal"/>
    <w:next w:val="Normal"/>
    <w:link w:val="Titre1Car"/>
    <w:uiPriority w:val="9"/>
    <w:qFormat/>
    <w:rsid w:val="00A849F2"/>
    <w:pPr>
      <w:keepNext/>
      <w:keepLines/>
      <w:spacing w:before="400" w:after="40" w:line="240" w:lineRule="auto"/>
      <w:outlineLvl w:val="0"/>
    </w:pPr>
    <w:rPr>
      <w:rFonts w:asciiTheme="majorHAnsi" w:eastAsiaTheme="majorEastAsia" w:hAnsiTheme="majorHAnsi" w:cstheme="majorBidi"/>
      <w:color w:val="2C2C2C" w:themeColor="accent1" w:themeShade="80"/>
      <w:sz w:val="36"/>
      <w:szCs w:val="36"/>
    </w:rPr>
  </w:style>
  <w:style w:type="paragraph" w:styleId="Titre2">
    <w:name w:val="heading 2"/>
    <w:basedOn w:val="Normal"/>
    <w:next w:val="Normal"/>
    <w:link w:val="Titre2Car"/>
    <w:uiPriority w:val="9"/>
    <w:unhideWhenUsed/>
    <w:qFormat/>
    <w:rsid w:val="00A849F2"/>
    <w:pPr>
      <w:keepNext/>
      <w:keepLines/>
      <w:spacing w:before="40" w:after="0" w:line="240" w:lineRule="auto"/>
      <w:outlineLvl w:val="1"/>
    </w:pPr>
    <w:rPr>
      <w:rFonts w:asciiTheme="majorHAnsi" w:eastAsiaTheme="majorEastAsia" w:hAnsiTheme="majorHAnsi" w:cstheme="majorBidi"/>
      <w:color w:val="414141" w:themeColor="accent1" w:themeShade="BF"/>
      <w:sz w:val="32"/>
      <w:szCs w:val="32"/>
    </w:rPr>
  </w:style>
  <w:style w:type="paragraph" w:styleId="Titre3">
    <w:name w:val="heading 3"/>
    <w:basedOn w:val="Normal"/>
    <w:next w:val="Normal"/>
    <w:link w:val="Titre3Car"/>
    <w:uiPriority w:val="9"/>
    <w:unhideWhenUsed/>
    <w:qFormat/>
    <w:rsid w:val="00A849F2"/>
    <w:pPr>
      <w:keepNext/>
      <w:keepLines/>
      <w:spacing w:before="40" w:after="0" w:line="240" w:lineRule="auto"/>
      <w:outlineLvl w:val="2"/>
    </w:pPr>
    <w:rPr>
      <w:rFonts w:asciiTheme="majorHAnsi" w:eastAsiaTheme="majorEastAsia" w:hAnsiTheme="majorHAnsi" w:cstheme="majorBidi"/>
      <w:color w:val="414141" w:themeColor="accent1" w:themeShade="BF"/>
      <w:sz w:val="28"/>
      <w:szCs w:val="28"/>
    </w:rPr>
  </w:style>
  <w:style w:type="paragraph" w:styleId="Titre4">
    <w:name w:val="heading 4"/>
    <w:basedOn w:val="Normal"/>
    <w:next w:val="Normal"/>
    <w:link w:val="Titre4Car"/>
    <w:uiPriority w:val="9"/>
    <w:semiHidden/>
    <w:unhideWhenUsed/>
    <w:qFormat/>
    <w:rsid w:val="00A849F2"/>
    <w:pPr>
      <w:keepNext/>
      <w:keepLines/>
      <w:spacing w:before="40" w:after="0"/>
      <w:outlineLvl w:val="3"/>
    </w:pPr>
    <w:rPr>
      <w:rFonts w:asciiTheme="majorHAnsi" w:eastAsiaTheme="majorEastAsia" w:hAnsiTheme="majorHAnsi" w:cstheme="majorBidi"/>
      <w:color w:val="414141" w:themeColor="accent1" w:themeShade="BF"/>
      <w:sz w:val="24"/>
      <w:szCs w:val="24"/>
    </w:rPr>
  </w:style>
  <w:style w:type="paragraph" w:styleId="Titre5">
    <w:name w:val="heading 5"/>
    <w:basedOn w:val="Normal"/>
    <w:next w:val="Normal"/>
    <w:link w:val="Titre5Car"/>
    <w:uiPriority w:val="9"/>
    <w:semiHidden/>
    <w:unhideWhenUsed/>
    <w:qFormat/>
    <w:rsid w:val="00A849F2"/>
    <w:pPr>
      <w:keepNext/>
      <w:keepLines/>
      <w:spacing w:before="40" w:after="0"/>
      <w:outlineLvl w:val="4"/>
    </w:pPr>
    <w:rPr>
      <w:rFonts w:asciiTheme="majorHAnsi" w:eastAsiaTheme="majorEastAsia" w:hAnsiTheme="majorHAnsi" w:cstheme="majorBidi"/>
      <w:caps/>
      <w:color w:val="414141" w:themeColor="accent1" w:themeShade="BF"/>
    </w:rPr>
  </w:style>
  <w:style w:type="paragraph" w:styleId="Titre6">
    <w:name w:val="heading 6"/>
    <w:basedOn w:val="Normal"/>
    <w:next w:val="Normal"/>
    <w:link w:val="Titre6Car"/>
    <w:uiPriority w:val="9"/>
    <w:semiHidden/>
    <w:unhideWhenUsed/>
    <w:qFormat/>
    <w:rsid w:val="00A849F2"/>
    <w:pPr>
      <w:keepNext/>
      <w:keepLines/>
      <w:spacing w:before="40" w:after="0"/>
      <w:outlineLvl w:val="5"/>
    </w:pPr>
    <w:rPr>
      <w:rFonts w:asciiTheme="majorHAnsi" w:eastAsiaTheme="majorEastAsia" w:hAnsiTheme="majorHAnsi" w:cstheme="majorBidi"/>
      <w:i/>
      <w:iCs/>
      <w:caps/>
      <w:color w:val="2C2C2C" w:themeColor="accent1" w:themeShade="80"/>
    </w:rPr>
  </w:style>
  <w:style w:type="paragraph" w:styleId="Titre7">
    <w:name w:val="heading 7"/>
    <w:basedOn w:val="Normal"/>
    <w:next w:val="Normal"/>
    <w:link w:val="Titre7Car"/>
    <w:uiPriority w:val="9"/>
    <w:semiHidden/>
    <w:unhideWhenUsed/>
    <w:qFormat/>
    <w:rsid w:val="00A849F2"/>
    <w:pPr>
      <w:keepNext/>
      <w:keepLines/>
      <w:spacing w:before="40" w:after="0"/>
      <w:outlineLvl w:val="6"/>
    </w:pPr>
    <w:rPr>
      <w:rFonts w:asciiTheme="majorHAnsi" w:eastAsiaTheme="majorEastAsia" w:hAnsiTheme="majorHAnsi" w:cstheme="majorBidi"/>
      <w:b/>
      <w:bCs/>
      <w:color w:val="2C2C2C" w:themeColor="accent1" w:themeShade="80"/>
    </w:rPr>
  </w:style>
  <w:style w:type="paragraph" w:styleId="Titre8">
    <w:name w:val="heading 8"/>
    <w:basedOn w:val="Normal"/>
    <w:next w:val="Normal"/>
    <w:link w:val="Titre8Car"/>
    <w:uiPriority w:val="9"/>
    <w:semiHidden/>
    <w:unhideWhenUsed/>
    <w:qFormat/>
    <w:rsid w:val="00A849F2"/>
    <w:pPr>
      <w:keepNext/>
      <w:keepLines/>
      <w:spacing w:before="40" w:after="0"/>
      <w:outlineLvl w:val="7"/>
    </w:pPr>
    <w:rPr>
      <w:rFonts w:asciiTheme="majorHAnsi" w:eastAsiaTheme="majorEastAsia" w:hAnsiTheme="majorHAnsi" w:cstheme="majorBidi"/>
      <w:b/>
      <w:bCs/>
      <w:i/>
      <w:iCs/>
      <w:color w:val="2C2C2C" w:themeColor="accent1" w:themeShade="80"/>
    </w:rPr>
  </w:style>
  <w:style w:type="paragraph" w:styleId="Titre9">
    <w:name w:val="heading 9"/>
    <w:basedOn w:val="Normal"/>
    <w:next w:val="Normal"/>
    <w:link w:val="Titre9Car"/>
    <w:uiPriority w:val="9"/>
    <w:semiHidden/>
    <w:unhideWhenUsed/>
    <w:qFormat/>
    <w:rsid w:val="00A849F2"/>
    <w:pPr>
      <w:keepNext/>
      <w:keepLines/>
      <w:spacing w:before="40" w:after="0"/>
      <w:outlineLvl w:val="8"/>
    </w:pPr>
    <w:rPr>
      <w:rFonts w:asciiTheme="majorHAnsi" w:eastAsiaTheme="majorEastAsia" w:hAnsiTheme="majorHAnsi" w:cstheme="majorBidi"/>
      <w:i/>
      <w:iCs/>
      <w:color w:val="2C2C2C"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277D"/>
    <w:pPr>
      <w:ind w:left="720"/>
      <w:contextualSpacing/>
    </w:pPr>
  </w:style>
  <w:style w:type="paragraph" w:styleId="NormalWeb">
    <w:name w:val="Normal (Web)"/>
    <w:basedOn w:val="Normal"/>
    <w:uiPriority w:val="99"/>
    <w:unhideWhenUsed/>
    <w:rsid w:val="000451C6"/>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05F0"/>
    <w:rPr>
      <w:rFonts w:ascii="Tahoma" w:hAnsi="Tahoma" w:cs="Tahoma"/>
      <w:sz w:val="16"/>
      <w:szCs w:val="16"/>
    </w:rPr>
  </w:style>
  <w:style w:type="character" w:customStyle="1" w:styleId="TextedebullesCar">
    <w:name w:val="Texte de bulles Car"/>
    <w:basedOn w:val="Policepardfaut"/>
    <w:link w:val="Textedebulles"/>
    <w:uiPriority w:val="99"/>
    <w:semiHidden/>
    <w:rsid w:val="00E205F0"/>
    <w:rPr>
      <w:rFonts w:ascii="Tahoma" w:hAnsi="Tahoma" w:cs="Tahoma"/>
      <w:sz w:val="16"/>
      <w:szCs w:val="16"/>
    </w:rPr>
  </w:style>
  <w:style w:type="character" w:customStyle="1" w:styleId="apple-converted-space">
    <w:name w:val="apple-converted-space"/>
    <w:basedOn w:val="Policepardfaut"/>
    <w:rsid w:val="00BF2D01"/>
  </w:style>
  <w:style w:type="character" w:customStyle="1" w:styleId="Titre1Car">
    <w:name w:val="Titre 1 Car"/>
    <w:basedOn w:val="Policepardfaut"/>
    <w:link w:val="Titre1"/>
    <w:uiPriority w:val="9"/>
    <w:rsid w:val="00A849F2"/>
    <w:rPr>
      <w:rFonts w:asciiTheme="majorHAnsi" w:eastAsiaTheme="majorEastAsia" w:hAnsiTheme="majorHAnsi" w:cstheme="majorBidi"/>
      <w:color w:val="2C2C2C" w:themeColor="accent1" w:themeShade="80"/>
      <w:sz w:val="36"/>
      <w:szCs w:val="36"/>
    </w:rPr>
  </w:style>
  <w:style w:type="character" w:customStyle="1" w:styleId="Titre2Car">
    <w:name w:val="Titre 2 Car"/>
    <w:basedOn w:val="Policepardfaut"/>
    <w:link w:val="Titre2"/>
    <w:uiPriority w:val="9"/>
    <w:rsid w:val="00A849F2"/>
    <w:rPr>
      <w:rFonts w:asciiTheme="majorHAnsi" w:eastAsiaTheme="majorEastAsia" w:hAnsiTheme="majorHAnsi" w:cstheme="majorBidi"/>
      <w:color w:val="414141" w:themeColor="accent1" w:themeShade="BF"/>
      <w:sz w:val="32"/>
      <w:szCs w:val="32"/>
    </w:rPr>
  </w:style>
  <w:style w:type="character" w:customStyle="1" w:styleId="Titre3Car">
    <w:name w:val="Titre 3 Car"/>
    <w:basedOn w:val="Policepardfaut"/>
    <w:link w:val="Titre3"/>
    <w:uiPriority w:val="9"/>
    <w:rsid w:val="00A849F2"/>
    <w:rPr>
      <w:rFonts w:asciiTheme="majorHAnsi" w:eastAsiaTheme="majorEastAsia" w:hAnsiTheme="majorHAnsi" w:cstheme="majorBidi"/>
      <w:color w:val="414141" w:themeColor="accent1" w:themeShade="BF"/>
      <w:sz w:val="28"/>
      <w:szCs w:val="28"/>
    </w:rPr>
  </w:style>
  <w:style w:type="character" w:customStyle="1" w:styleId="Titre4Car">
    <w:name w:val="Titre 4 Car"/>
    <w:basedOn w:val="Policepardfaut"/>
    <w:link w:val="Titre4"/>
    <w:uiPriority w:val="9"/>
    <w:semiHidden/>
    <w:rsid w:val="00A849F2"/>
    <w:rPr>
      <w:rFonts w:asciiTheme="majorHAnsi" w:eastAsiaTheme="majorEastAsia" w:hAnsiTheme="majorHAnsi" w:cstheme="majorBidi"/>
      <w:color w:val="414141" w:themeColor="accent1" w:themeShade="BF"/>
      <w:sz w:val="24"/>
      <w:szCs w:val="24"/>
    </w:rPr>
  </w:style>
  <w:style w:type="character" w:customStyle="1" w:styleId="Titre5Car">
    <w:name w:val="Titre 5 Car"/>
    <w:basedOn w:val="Policepardfaut"/>
    <w:link w:val="Titre5"/>
    <w:uiPriority w:val="9"/>
    <w:semiHidden/>
    <w:rsid w:val="00A849F2"/>
    <w:rPr>
      <w:rFonts w:asciiTheme="majorHAnsi" w:eastAsiaTheme="majorEastAsia" w:hAnsiTheme="majorHAnsi" w:cstheme="majorBidi"/>
      <w:caps/>
      <w:color w:val="414141" w:themeColor="accent1" w:themeShade="BF"/>
    </w:rPr>
  </w:style>
  <w:style w:type="character" w:customStyle="1" w:styleId="Titre6Car">
    <w:name w:val="Titre 6 Car"/>
    <w:basedOn w:val="Policepardfaut"/>
    <w:link w:val="Titre6"/>
    <w:uiPriority w:val="9"/>
    <w:semiHidden/>
    <w:rsid w:val="00A849F2"/>
    <w:rPr>
      <w:rFonts w:asciiTheme="majorHAnsi" w:eastAsiaTheme="majorEastAsia" w:hAnsiTheme="majorHAnsi" w:cstheme="majorBidi"/>
      <w:i/>
      <w:iCs/>
      <w:caps/>
      <w:color w:val="2C2C2C" w:themeColor="accent1" w:themeShade="80"/>
    </w:rPr>
  </w:style>
  <w:style w:type="character" w:customStyle="1" w:styleId="Titre7Car">
    <w:name w:val="Titre 7 Car"/>
    <w:basedOn w:val="Policepardfaut"/>
    <w:link w:val="Titre7"/>
    <w:uiPriority w:val="9"/>
    <w:semiHidden/>
    <w:rsid w:val="00A849F2"/>
    <w:rPr>
      <w:rFonts w:asciiTheme="majorHAnsi" w:eastAsiaTheme="majorEastAsia" w:hAnsiTheme="majorHAnsi" w:cstheme="majorBidi"/>
      <w:b/>
      <w:bCs/>
      <w:color w:val="2C2C2C" w:themeColor="accent1" w:themeShade="80"/>
    </w:rPr>
  </w:style>
  <w:style w:type="character" w:customStyle="1" w:styleId="Titre8Car">
    <w:name w:val="Titre 8 Car"/>
    <w:basedOn w:val="Policepardfaut"/>
    <w:link w:val="Titre8"/>
    <w:uiPriority w:val="9"/>
    <w:semiHidden/>
    <w:rsid w:val="00A849F2"/>
    <w:rPr>
      <w:rFonts w:asciiTheme="majorHAnsi" w:eastAsiaTheme="majorEastAsia" w:hAnsiTheme="majorHAnsi" w:cstheme="majorBidi"/>
      <w:b/>
      <w:bCs/>
      <w:i/>
      <w:iCs/>
      <w:color w:val="2C2C2C" w:themeColor="accent1" w:themeShade="80"/>
    </w:rPr>
  </w:style>
  <w:style w:type="character" w:customStyle="1" w:styleId="Titre9Car">
    <w:name w:val="Titre 9 Car"/>
    <w:basedOn w:val="Policepardfaut"/>
    <w:link w:val="Titre9"/>
    <w:uiPriority w:val="9"/>
    <w:semiHidden/>
    <w:rsid w:val="00A849F2"/>
    <w:rPr>
      <w:rFonts w:asciiTheme="majorHAnsi" w:eastAsiaTheme="majorEastAsia" w:hAnsiTheme="majorHAnsi" w:cstheme="majorBidi"/>
      <w:i/>
      <w:iCs/>
      <w:color w:val="2C2C2C" w:themeColor="accent1" w:themeShade="80"/>
    </w:rPr>
  </w:style>
  <w:style w:type="paragraph" w:styleId="Lgende">
    <w:name w:val="caption"/>
    <w:basedOn w:val="Normal"/>
    <w:next w:val="Normal"/>
    <w:uiPriority w:val="35"/>
    <w:semiHidden/>
    <w:unhideWhenUsed/>
    <w:qFormat/>
    <w:rsid w:val="00A849F2"/>
    <w:pPr>
      <w:spacing w:line="240" w:lineRule="auto"/>
    </w:pPr>
    <w:rPr>
      <w:b/>
      <w:bCs/>
      <w:smallCaps/>
      <w:color w:val="E2001A" w:themeColor="text2"/>
    </w:rPr>
  </w:style>
  <w:style w:type="paragraph" w:styleId="Titre">
    <w:name w:val="Title"/>
    <w:basedOn w:val="Normal"/>
    <w:next w:val="Normal"/>
    <w:link w:val="TitreCar"/>
    <w:uiPriority w:val="10"/>
    <w:qFormat/>
    <w:rsid w:val="00A849F2"/>
    <w:pPr>
      <w:spacing w:after="0" w:line="204" w:lineRule="auto"/>
      <w:contextualSpacing/>
    </w:pPr>
    <w:rPr>
      <w:rFonts w:asciiTheme="majorHAnsi" w:eastAsiaTheme="majorEastAsia" w:hAnsiTheme="majorHAnsi" w:cstheme="majorBidi"/>
      <w:caps/>
      <w:color w:val="E2001A" w:themeColor="text2"/>
      <w:spacing w:val="-15"/>
      <w:sz w:val="72"/>
      <w:szCs w:val="72"/>
    </w:rPr>
  </w:style>
  <w:style w:type="character" w:customStyle="1" w:styleId="TitreCar">
    <w:name w:val="Titre Car"/>
    <w:basedOn w:val="Policepardfaut"/>
    <w:link w:val="Titre"/>
    <w:uiPriority w:val="10"/>
    <w:rsid w:val="00A849F2"/>
    <w:rPr>
      <w:rFonts w:asciiTheme="majorHAnsi" w:eastAsiaTheme="majorEastAsia" w:hAnsiTheme="majorHAnsi" w:cstheme="majorBidi"/>
      <w:caps/>
      <w:color w:val="E2001A" w:themeColor="text2"/>
      <w:spacing w:val="-15"/>
      <w:sz w:val="72"/>
      <w:szCs w:val="72"/>
    </w:rPr>
  </w:style>
  <w:style w:type="paragraph" w:styleId="Sous-titre">
    <w:name w:val="Subtitle"/>
    <w:basedOn w:val="Normal"/>
    <w:next w:val="Normal"/>
    <w:link w:val="Sous-titreCar"/>
    <w:uiPriority w:val="11"/>
    <w:qFormat/>
    <w:rsid w:val="00A849F2"/>
    <w:pPr>
      <w:numPr>
        <w:ilvl w:val="1"/>
      </w:numPr>
      <w:spacing w:after="240" w:line="240" w:lineRule="auto"/>
    </w:pPr>
    <w:rPr>
      <w:rFonts w:asciiTheme="majorHAnsi" w:eastAsiaTheme="majorEastAsia" w:hAnsiTheme="majorHAnsi" w:cstheme="majorBidi"/>
      <w:color w:val="585858" w:themeColor="accent1"/>
      <w:sz w:val="28"/>
      <w:szCs w:val="28"/>
    </w:rPr>
  </w:style>
  <w:style w:type="character" w:customStyle="1" w:styleId="Sous-titreCar">
    <w:name w:val="Sous-titre Car"/>
    <w:basedOn w:val="Policepardfaut"/>
    <w:link w:val="Sous-titre"/>
    <w:uiPriority w:val="11"/>
    <w:rsid w:val="00A849F2"/>
    <w:rPr>
      <w:rFonts w:asciiTheme="majorHAnsi" w:eastAsiaTheme="majorEastAsia" w:hAnsiTheme="majorHAnsi" w:cstheme="majorBidi"/>
      <w:color w:val="585858" w:themeColor="accent1"/>
      <w:sz w:val="28"/>
      <w:szCs w:val="28"/>
    </w:rPr>
  </w:style>
  <w:style w:type="character" w:styleId="lev">
    <w:name w:val="Strong"/>
    <w:basedOn w:val="Policepardfaut"/>
    <w:uiPriority w:val="22"/>
    <w:qFormat/>
    <w:rsid w:val="00A849F2"/>
    <w:rPr>
      <w:b/>
      <w:bCs/>
    </w:rPr>
  </w:style>
  <w:style w:type="character" w:styleId="Accentuation">
    <w:name w:val="Emphasis"/>
    <w:basedOn w:val="Policepardfaut"/>
    <w:uiPriority w:val="20"/>
    <w:qFormat/>
    <w:rsid w:val="00A849F2"/>
    <w:rPr>
      <w:i/>
      <w:iCs/>
    </w:rPr>
  </w:style>
  <w:style w:type="paragraph" w:styleId="Sansinterligne">
    <w:name w:val="No Spacing"/>
    <w:uiPriority w:val="1"/>
    <w:qFormat/>
    <w:rsid w:val="00A849F2"/>
    <w:pPr>
      <w:spacing w:after="0" w:line="240" w:lineRule="auto"/>
    </w:pPr>
  </w:style>
  <w:style w:type="paragraph" w:styleId="Citation">
    <w:name w:val="Quote"/>
    <w:basedOn w:val="Normal"/>
    <w:next w:val="Normal"/>
    <w:link w:val="CitationCar"/>
    <w:uiPriority w:val="29"/>
    <w:qFormat/>
    <w:rsid w:val="00A849F2"/>
    <w:pPr>
      <w:spacing w:before="120" w:after="120"/>
      <w:ind w:left="720"/>
    </w:pPr>
    <w:rPr>
      <w:color w:val="E2001A" w:themeColor="text2"/>
      <w:sz w:val="24"/>
      <w:szCs w:val="24"/>
    </w:rPr>
  </w:style>
  <w:style w:type="character" w:customStyle="1" w:styleId="CitationCar">
    <w:name w:val="Citation Car"/>
    <w:basedOn w:val="Policepardfaut"/>
    <w:link w:val="Citation"/>
    <w:uiPriority w:val="29"/>
    <w:rsid w:val="00A849F2"/>
    <w:rPr>
      <w:color w:val="E2001A" w:themeColor="text2"/>
      <w:sz w:val="24"/>
      <w:szCs w:val="24"/>
    </w:rPr>
  </w:style>
  <w:style w:type="paragraph" w:styleId="Citationintense">
    <w:name w:val="Intense Quote"/>
    <w:basedOn w:val="Normal"/>
    <w:next w:val="Normal"/>
    <w:link w:val="CitationintenseCar"/>
    <w:uiPriority w:val="30"/>
    <w:qFormat/>
    <w:rsid w:val="00A849F2"/>
    <w:pPr>
      <w:spacing w:before="100" w:beforeAutospacing="1" w:after="240" w:line="240" w:lineRule="auto"/>
      <w:ind w:left="720"/>
      <w:jc w:val="center"/>
    </w:pPr>
    <w:rPr>
      <w:rFonts w:asciiTheme="majorHAnsi" w:eastAsiaTheme="majorEastAsia" w:hAnsiTheme="majorHAnsi" w:cstheme="majorBidi"/>
      <w:color w:val="E2001A" w:themeColor="text2"/>
      <w:spacing w:val="-6"/>
      <w:sz w:val="32"/>
      <w:szCs w:val="32"/>
    </w:rPr>
  </w:style>
  <w:style w:type="character" w:customStyle="1" w:styleId="CitationintenseCar">
    <w:name w:val="Citation intense Car"/>
    <w:basedOn w:val="Policepardfaut"/>
    <w:link w:val="Citationintense"/>
    <w:uiPriority w:val="30"/>
    <w:rsid w:val="00A849F2"/>
    <w:rPr>
      <w:rFonts w:asciiTheme="majorHAnsi" w:eastAsiaTheme="majorEastAsia" w:hAnsiTheme="majorHAnsi" w:cstheme="majorBidi"/>
      <w:color w:val="E2001A" w:themeColor="text2"/>
      <w:spacing w:val="-6"/>
      <w:sz w:val="32"/>
      <w:szCs w:val="32"/>
    </w:rPr>
  </w:style>
  <w:style w:type="character" w:styleId="Emphaseple">
    <w:name w:val="Subtle Emphasis"/>
    <w:basedOn w:val="Policepardfaut"/>
    <w:uiPriority w:val="19"/>
    <w:qFormat/>
    <w:rsid w:val="00A849F2"/>
    <w:rPr>
      <w:i/>
      <w:iCs/>
      <w:color w:val="929292" w:themeColor="text1" w:themeTint="A6"/>
    </w:rPr>
  </w:style>
  <w:style w:type="character" w:styleId="Emphaseintense">
    <w:name w:val="Intense Emphasis"/>
    <w:basedOn w:val="Policepardfaut"/>
    <w:uiPriority w:val="21"/>
    <w:qFormat/>
    <w:rsid w:val="00A849F2"/>
    <w:rPr>
      <w:b/>
      <w:bCs/>
      <w:i/>
      <w:iCs/>
    </w:rPr>
  </w:style>
  <w:style w:type="character" w:styleId="Rfrenceple">
    <w:name w:val="Subtle Reference"/>
    <w:basedOn w:val="Policepardfaut"/>
    <w:uiPriority w:val="31"/>
    <w:qFormat/>
    <w:rsid w:val="00A849F2"/>
    <w:rPr>
      <w:smallCaps/>
      <w:color w:val="929292" w:themeColor="text1" w:themeTint="A6"/>
      <w:u w:val="none" w:color="ABABAB" w:themeColor="text1" w:themeTint="80"/>
      <w:bdr w:val="none" w:sz="0" w:space="0" w:color="auto"/>
    </w:rPr>
  </w:style>
  <w:style w:type="character" w:styleId="Rfrenceintense">
    <w:name w:val="Intense Reference"/>
    <w:basedOn w:val="Policepardfaut"/>
    <w:uiPriority w:val="32"/>
    <w:qFormat/>
    <w:rsid w:val="00A849F2"/>
    <w:rPr>
      <w:b/>
      <w:bCs/>
      <w:smallCaps/>
      <w:color w:val="E2001A" w:themeColor="text2"/>
      <w:u w:val="single"/>
    </w:rPr>
  </w:style>
  <w:style w:type="character" w:styleId="Titredulivre">
    <w:name w:val="Book Title"/>
    <w:basedOn w:val="Policepardfaut"/>
    <w:uiPriority w:val="33"/>
    <w:qFormat/>
    <w:rsid w:val="00A849F2"/>
    <w:rPr>
      <w:b/>
      <w:bCs/>
      <w:smallCaps/>
      <w:spacing w:val="10"/>
    </w:rPr>
  </w:style>
  <w:style w:type="paragraph" w:styleId="En-ttedetabledesmatires">
    <w:name w:val="TOC Heading"/>
    <w:basedOn w:val="Titre1"/>
    <w:next w:val="Normal"/>
    <w:uiPriority w:val="39"/>
    <w:semiHidden/>
    <w:unhideWhenUsed/>
    <w:qFormat/>
    <w:rsid w:val="00A849F2"/>
    <w:pPr>
      <w:outlineLvl w:val="9"/>
    </w:pPr>
  </w:style>
  <w:style w:type="paragraph" w:customStyle="1" w:styleId="Default">
    <w:name w:val="Default"/>
    <w:rsid w:val="005841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15977">
      <w:bodyDiv w:val="1"/>
      <w:marLeft w:val="0"/>
      <w:marRight w:val="0"/>
      <w:marTop w:val="0"/>
      <w:marBottom w:val="0"/>
      <w:divBdr>
        <w:top w:val="none" w:sz="0" w:space="0" w:color="auto"/>
        <w:left w:val="none" w:sz="0" w:space="0" w:color="auto"/>
        <w:bottom w:val="none" w:sz="0" w:space="0" w:color="auto"/>
        <w:right w:val="none" w:sz="0" w:space="0" w:color="auto"/>
      </w:divBdr>
      <w:divsChild>
        <w:div w:id="1140727797">
          <w:marLeft w:val="0"/>
          <w:marRight w:val="0"/>
          <w:marTop w:val="0"/>
          <w:marBottom w:val="0"/>
          <w:divBdr>
            <w:top w:val="none" w:sz="0" w:space="0" w:color="auto"/>
            <w:left w:val="none" w:sz="0" w:space="0" w:color="auto"/>
            <w:bottom w:val="none" w:sz="0" w:space="0" w:color="auto"/>
            <w:right w:val="none" w:sz="0" w:space="0" w:color="auto"/>
          </w:divBdr>
          <w:divsChild>
            <w:div w:id="1674380777">
              <w:marLeft w:val="0"/>
              <w:marRight w:val="0"/>
              <w:marTop w:val="0"/>
              <w:marBottom w:val="0"/>
              <w:divBdr>
                <w:top w:val="none" w:sz="0" w:space="0" w:color="auto"/>
                <w:left w:val="none" w:sz="0" w:space="0" w:color="auto"/>
                <w:bottom w:val="none" w:sz="0" w:space="0" w:color="auto"/>
                <w:right w:val="none" w:sz="0" w:space="0" w:color="auto"/>
              </w:divBdr>
              <w:divsChild>
                <w:div w:id="942420387">
                  <w:marLeft w:val="0"/>
                  <w:marRight w:val="0"/>
                  <w:marTop w:val="0"/>
                  <w:marBottom w:val="0"/>
                  <w:divBdr>
                    <w:top w:val="none" w:sz="0" w:space="0" w:color="auto"/>
                    <w:left w:val="none" w:sz="0" w:space="0" w:color="auto"/>
                    <w:bottom w:val="none" w:sz="0" w:space="0" w:color="auto"/>
                    <w:right w:val="none" w:sz="0" w:space="0" w:color="auto"/>
                  </w:divBdr>
                  <w:divsChild>
                    <w:div w:id="135533057">
                      <w:marLeft w:val="0"/>
                      <w:marRight w:val="0"/>
                      <w:marTop w:val="0"/>
                      <w:marBottom w:val="0"/>
                      <w:divBdr>
                        <w:top w:val="none" w:sz="0" w:space="0" w:color="auto"/>
                        <w:left w:val="none" w:sz="0" w:space="0" w:color="auto"/>
                        <w:bottom w:val="none" w:sz="0" w:space="0" w:color="auto"/>
                        <w:right w:val="none" w:sz="0" w:space="0" w:color="auto"/>
                      </w:divBdr>
                      <w:divsChild>
                        <w:div w:id="1790781326">
                          <w:marLeft w:val="0"/>
                          <w:marRight w:val="0"/>
                          <w:marTop w:val="0"/>
                          <w:marBottom w:val="0"/>
                          <w:divBdr>
                            <w:top w:val="none" w:sz="0" w:space="0" w:color="auto"/>
                            <w:left w:val="none" w:sz="0" w:space="0" w:color="auto"/>
                            <w:bottom w:val="none" w:sz="0" w:space="0" w:color="auto"/>
                            <w:right w:val="none" w:sz="0" w:space="0" w:color="auto"/>
                          </w:divBdr>
                          <w:divsChild>
                            <w:div w:id="602035549">
                              <w:marLeft w:val="0"/>
                              <w:marRight w:val="0"/>
                              <w:marTop w:val="0"/>
                              <w:marBottom w:val="0"/>
                              <w:divBdr>
                                <w:top w:val="none" w:sz="0" w:space="0" w:color="auto"/>
                                <w:left w:val="none" w:sz="0" w:space="0" w:color="auto"/>
                                <w:bottom w:val="none" w:sz="0" w:space="0" w:color="auto"/>
                                <w:right w:val="none" w:sz="0" w:space="0" w:color="auto"/>
                              </w:divBdr>
                              <w:divsChild>
                                <w:div w:id="1752385508">
                                  <w:marLeft w:val="0"/>
                                  <w:marRight w:val="0"/>
                                  <w:marTop w:val="0"/>
                                  <w:marBottom w:val="0"/>
                                  <w:divBdr>
                                    <w:top w:val="none" w:sz="0" w:space="0" w:color="auto"/>
                                    <w:left w:val="none" w:sz="0" w:space="0" w:color="auto"/>
                                    <w:bottom w:val="none" w:sz="0" w:space="0" w:color="auto"/>
                                    <w:right w:val="none" w:sz="0" w:space="0" w:color="auto"/>
                                  </w:divBdr>
                                  <w:divsChild>
                                    <w:div w:id="1517231349">
                                      <w:marLeft w:val="0"/>
                                      <w:marRight w:val="0"/>
                                      <w:marTop w:val="0"/>
                                      <w:marBottom w:val="0"/>
                                      <w:divBdr>
                                        <w:top w:val="none" w:sz="0" w:space="0" w:color="auto"/>
                                        <w:left w:val="none" w:sz="0" w:space="0" w:color="auto"/>
                                        <w:bottom w:val="none" w:sz="0" w:space="0" w:color="auto"/>
                                        <w:right w:val="none" w:sz="0" w:space="0" w:color="auto"/>
                                      </w:divBdr>
                                      <w:divsChild>
                                        <w:div w:id="782067705">
                                          <w:marLeft w:val="0"/>
                                          <w:marRight w:val="0"/>
                                          <w:marTop w:val="0"/>
                                          <w:marBottom w:val="0"/>
                                          <w:divBdr>
                                            <w:top w:val="none" w:sz="0" w:space="0" w:color="auto"/>
                                            <w:left w:val="none" w:sz="0" w:space="0" w:color="auto"/>
                                            <w:bottom w:val="none" w:sz="0" w:space="0" w:color="auto"/>
                                            <w:right w:val="none" w:sz="0" w:space="0" w:color="auto"/>
                                          </w:divBdr>
                                          <w:divsChild>
                                            <w:div w:id="1281492223">
                                              <w:marLeft w:val="0"/>
                                              <w:marRight w:val="0"/>
                                              <w:marTop w:val="0"/>
                                              <w:marBottom w:val="0"/>
                                              <w:divBdr>
                                                <w:top w:val="none" w:sz="0" w:space="0" w:color="auto"/>
                                                <w:left w:val="none" w:sz="0" w:space="0" w:color="auto"/>
                                                <w:bottom w:val="none" w:sz="0" w:space="0" w:color="auto"/>
                                                <w:right w:val="none" w:sz="0" w:space="0" w:color="auto"/>
                                              </w:divBdr>
                                              <w:divsChild>
                                                <w:div w:id="429588799">
                                                  <w:marLeft w:val="0"/>
                                                  <w:marRight w:val="0"/>
                                                  <w:marTop w:val="0"/>
                                                  <w:marBottom w:val="0"/>
                                                  <w:divBdr>
                                                    <w:top w:val="none" w:sz="0" w:space="0" w:color="auto"/>
                                                    <w:left w:val="none" w:sz="0" w:space="0" w:color="auto"/>
                                                    <w:bottom w:val="none" w:sz="0" w:space="0" w:color="auto"/>
                                                    <w:right w:val="none" w:sz="0" w:space="0" w:color="auto"/>
                                                  </w:divBdr>
                                                  <w:divsChild>
                                                    <w:div w:id="1163275288">
                                                      <w:marLeft w:val="0"/>
                                                      <w:marRight w:val="0"/>
                                                      <w:marTop w:val="0"/>
                                                      <w:marBottom w:val="0"/>
                                                      <w:divBdr>
                                                        <w:top w:val="none" w:sz="0" w:space="0" w:color="auto"/>
                                                        <w:left w:val="none" w:sz="0" w:space="0" w:color="auto"/>
                                                        <w:bottom w:val="none" w:sz="0" w:space="0" w:color="auto"/>
                                                        <w:right w:val="none" w:sz="0" w:space="0" w:color="auto"/>
                                                      </w:divBdr>
                                                      <w:divsChild>
                                                        <w:div w:id="1341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5959269">
      <w:bodyDiv w:val="1"/>
      <w:marLeft w:val="0"/>
      <w:marRight w:val="0"/>
      <w:marTop w:val="0"/>
      <w:marBottom w:val="0"/>
      <w:divBdr>
        <w:top w:val="none" w:sz="0" w:space="0" w:color="auto"/>
        <w:left w:val="none" w:sz="0" w:space="0" w:color="auto"/>
        <w:bottom w:val="none" w:sz="0" w:space="0" w:color="auto"/>
        <w:right w:val="none" w:sz="0" w:space="0" w:color="auto"/>
      </w:divBdr>
      <w:divsChild>
        <w:div w:id="2071341832">
          <w:marLeft w:val="274"/>
          <w:marRight w:val="0"/>
          <w:marTop w:val="0"/>
          <w:marBottom w:val="0"/>
          <w:divBdr>
            <w:top w:val="none" w:sz="0" w:space="0" w:color="auto"/>
            <w:left w:val="none" w:sz="0" w:space="0" w:color="auto"/>
            <w:bottom w:val="none" w:sz="0" w:space="0" w:color="auto"/>
            <w:right w:val="none" w:sz="0" w:space="0" w:color="auto"/>
          </w:divBdr>
        </w:div>
        <w:div w:id="1173763003">
          <w:marLeft w:val="274"/>
          <w:marRight w:val="0"/>
          <w:marTop w:val="0"/>
          <w:marBottom w:val="0"/>
          <w:divBdr>
            <w:top w:val="none" w:sz="0" w:space="0" w:color="auto"/>
            <w:left w:val="none" w:sz="0" w:space="0" w:color="auto"/>
            <w:bottom w:val="none" w:sz="0" w:space="0" w:color="auto"/>
            <w:right w:val="none" w:sz="0" w:space="0" w:color="auto"/>
          </w:divBdr>
        </w:div>
        <w:div w:id="1571574529">
          <w:marLeft w:val="274"/>
          <w:marRight w:val="0"/>
          <w:marTop w:val="0"/>
          <w:marBottom w:val="0"/>
          <w:divBdr>
            <w:top w:val="none" w:sz="0" w:space="0" w:color="auto"/>
            <w:left w:val="none" w:sz="0" w:space="0" w:color="auto"/>
            <w:bottom w:val="none" w:sz="0" w:space="0" w:color="auto"/>
            <w:right w:val="none" w:sz="0" w:space="0" w:color="auto"/>
          </w:divBdr>
        </w:div>
        <w:div w:id="1598056251">
          <w:marLeft w:val="274"/>
          <w:marRight w:val="0"/>
          <w:marTop w:val="0"/>
          <w:marBottom w:val="0"/>
          <w:divBdr>
            <w:top w:val="none" w:sz="0" w:space="0" w:color="auto"/>
            <w:left w:val="none" w:sz="0" w:space="0" w:color="auto"/>
            <w:bottom w:val="none" w:sz="0" w:space="0" w:color="auto"/>
            <w:right w:val="none" w:sz="0" w:space="0" w:color="auto"/>
          </w:divBdr>
        </w:div>
        <w:div w:id="916938706">
          <w:marLeft w:val="274"/>
          <w:marRight w:val="0"/>
          <w:marTop w:val="0"/>
          <w:marBottom w:val="0"/>
          <w:divBdr>
            <w:top w:val="none" w:sz="0" w:space="0" w:color="auto"/>
            <w:left w:val="none" w:sz="0" w:space="0" w:color="auto"/>
            <w:bottom w:val="none" w:sz="0" w:space="0" w:color="auto"/>
            <w:right w:val="none" w:sz="0" w:space="0" w:color="auto"/>
          </w:divBdr>
        </w:div>
        <w:div w:id="1555580279">
          <w:marLeft w:val="274"/>
          <w:marRight w:val="0"/>
          <w:marTop w:val="0"/>
          <w:marBottom w:val="0"/>
          <w:divBdr>
            <w:top w:val="none" w:sz="0" w:space="0" w:color="auto"/>
            <w:left w:val="none" w:sz="0" w:space="0" w:color="auto"/>
            <w:bottom w:val="none" w:sz="0" w:space="0" w:color="auto"/>
            <w:right w:val="none" w:sz="0" w:space="0" w:color="auto"/>
          </w:divBdr>
        </w:div>
        <w:div w:id="498428419">
          <w:marLeft w:val="274"/>
          <w:marRight w:val="0"/>
          <w:marTop w:val="0"/>
          <w:marBottom w:val="0"/>
          <w:divBdr>
            <w:top w:val="none" w:sz="0" w:space="0" w:color="auto"/>
            <w:left w:val="none" w:sz="0" w:space="0" w:color="auto"/>
            <w:bottom w:val="none" w:sz="0" w:space="0" w:color="auto"/>
            <w:right w:val="none" w:sz="0" w:space="0" w:color="auto"/>
          </w:divBdr>
        </w:div>
        <w:div w:id="6715861">
          <w:marLeft w:val="274"/>
          <w:marRight w:val="0"/>
          <w:marTop w:val="0"/>
          <w:marBottom w:val="0"/>
          <w:divBdr>
            <w:top w:val="none" w:sz="0" w:space="0" w:color="auto"/>
            <w:left w:val="none" w:sz="0" w:space="0" w:color="auto"/>
            <w:bottom w:val="none" w:sz="0" w:space="0" w:color="auto"/>
            <w:right w:val="none" w:sz="0" w:space="0" w:color="auto"/>
          </w:divBdr>
        </w:div>
        <w:div w:id="1555460899">
          <w:marLeft w:val="274"/>
          <w:marRight w:val="0"/>
          <w:marTop w:val="0"/>
          <w:marBottom w:val="0"/>
          <w:divBdr>
            <w:top w:val="none" w:sz="0" w:space="0" w:color="auto"/>
            <w:left w:val="none" w:sz="0" w:space="0" w:color="auto"/>
            <w:bottom w:val="none" w:sz="0" w:space="0" w:color="auto"/>
            <w:right w:val="none" w:sz="0" w:space="0" w:color="auto"/>
          </w:divBdr>
        </w:div>
      </w:divsChild>
    </w:div>
    <w:div w:id="699739270">
      <w:bodyDiv w:val="1"/>
      <w:marLeft w:val="120"/>
      <w:marRight w:val="120"/>
      <w:marTop w:val="120"/>
      <w:marBottom w:val="120"/>
      <w:divBdr>
        <w:top w:val="none" w:sz="0" w:space="0" w:color="auto"/>
        <w:left w:val="none" w:sz="0" w:space="0" w:color="auto"/>
        <w:bottom w:val="none" w:sz="0" w:space="0" w:color="auto"/>
        <w:right w:val="none" w:sz="0" w:space="0" w:color="auto"/>
      </w:divBdr>
    </w:div>
    <w:div w:id="764620313">
      <w:bodyDiv w:val="1"/>
      <w:marLeft w:val="0"/>
      <w:marRight w:val="0"/>
      <w:marTop w:val="0"/>
      <w:marBottom w:val="0"/>
      <w:divBdr>
        <w:top w:val="none" w:sz="0" w:space="0" w:color="auto"/>
        <w:left w:val="none" w:sz="0" w:space="0" w:color="auto"/>
        <w:bottom w:val="none" w:sz="0" w:space="0" w:color="auto"/>
        <w:right w:val="none" w:sz="0" w:space="0" w:color="auto"/>
      </w:divBdr>
      <w:divsChild>
        <w:div w:id="1424257710">
          <w:marLeft w:val="547"/>
          <w:marRight w:val="0"/>
          <w:marTop w:val="0"/>
          <w:marBottom w:val="0"/>
          <w:divBdr>
            <w:top w:val="none" w:sz="0" w:space="0" w:color="auto"/>
            <w:left w:val="none" w:sz="0" w:space="0" w:color="auto"/>
            <w:bottom w:val="none" w:sz="0" w:space="0" w:color="auto"/>
            <w:right w:val="none" w:sz="0" w:space="0" w:color="auto"/>
          </w:divBdr>
        </w:div>
      </w:divsChild>
    </w:div>
    <w:div w:id="1022973143">
      <w:bodyDiv w:val="1"/>
      <w:marLeft w:val="120"/>
      <w:marRight w:val="120"/>
      <w:marTop w:val="120"/>
      <w:marBottom w:val="120"/>
      <w:divBdr>
        <w:top w:val="none" w:sz="0" w:space="0" w:color="auto"/>
        <w:left w:val="none" w:sz="0" w:space="0" w:color="auto"/>
        <w:bottom w:val="none" w:sz="0" w:space="0" w:color="auto"/>
        <w:right w:val="none" w:sz="0" w:space="0" w:color="auto"/>
      </w:divBdr>
    </w:div>
    <w:div w:id="1296330389">
      <w:bodyDiv w:val="1"/>
      <w:marLeft w:val="120"/>
      <w:marRight w:val="120"/>
      <w:marTop w:val="120"/>
      <w:marBottom w:val="120"/>
      <w:divBdr>
        <w:top w:val="none" w:sz="0" w:space="0" w:color="auto"/>
        <w:left w:val="none" w:sz="0" w:space="0" w:color="auto"/>
        <w:bottom w:val="none" w:sz="0" w:space="0" w:color="auto"/>
        <w:right w:val="none" w:sz="0" w:space="0" w:color="auto"/>
      </w:divBdr>
    </w:div>
    <w:div w:id="1318993771">
      <w:bodyDiv w:val="1"/>
      <w:marLeft w:val="0"/>
      <w:marRight w:val="0"/>
      <w:marTop w:val="0"/>
      <w:marBottom w:val="0"/>
      <w:divBdr>
        <w:top w:val="none" w:sz="0" w:space="0" w:color="auto"/>
        <w:left w:val="none" w:sz="0" w:space="0" w:color="auto"/>
        <w:bottom w:val="none" w:sz="0" w:space="0" w:color="auto"/>
        <w:right w:val="none" w:sz="0" w:space="0" w:color="auto"/>
      </w:divBdr>
    </w:div>
    <w:div w:id="1636065149">
      <w:bodyDiv w:val="1"/>
      <w:marLeft w:val="0"/>
      <w:marRight w:val="0"/>
      <w:marTop w:val="0"/>
      <w:marBottom w:val="0"/>
      <w:divBdr>
        <w:top w:val="none" w:sz="0" w:space="0" w:color="auto"/>
        <w:left w:val="none" w:sz="0" w:space="0" w:color="auto"/>
        <w:bottom w:val="none" w:sz="0" w:space="0" w:color="auto"/>
        <w:right w:val="none" w:sz="0" w:space="0" w:color="auto"/>
      </w:divBdr>
    </w:div>
    <w:div w:id="188606617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EL1">
  <a:themeElements>
    <a:clrScheme name="Lille Métropole">
      <a:dk1>
        <a:srgbClr val="585858"/>
      </a:dk1>
      <a:lt1>
        <a:sysClr val="window" lastClr="FFFFFF"/>
      </a:lt1>
      <a:dk2>
        <a:srgbClr val="E2001A"/>
      </a:dk2>
      <a:lt2>
        <a:srgbClr val="FFFFFF"/>
      </a:lt2>
      <a:accent1>
        <a:srgbClr val="585858"/>
      </a:accent1>
      <a:accent2>
        <a:srgbClr val="717171"/>
      </a:accent2>
      <a:accent3>
        <a:srgbClr val="8D1230"/>
      </a:accent3>
      <a:accent4>
        <a:srgbClr val="E53517"/>
      </a:accent4>
      <a:accent5>
        <a:srgbClr val="E2001A"/>
      </a:accent5>
      <a:accent6>
        <a:srgbClr val="E2007A"/>
      </a:accent6>
      <a:hlink>
        <a:srgbClr val="E2001A"/>
      </a:hlink>
      <a:folHlink>
        <a:srgbClr val="E2001A"/>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AACD209AC051DC49A92E6B25830F756A" ma:contentTypeVersion="9" ma:contentTypeDescription="Type de contenu Documents LM" ma:contentTypeScope="" ma:versionID="6553db2093d7c7d53ef3b0a4a220fa2b">
  <xsd:schema xmlns:xsd="http://www.w3.org/2001/XMLSchema" xmlns:xs="http://www.w3.org/2001/XMLSchema" xmlns:p="http://schemas.microsoft.com/office/2006/metadata/properties" xmlns:ns1="http://schemas.microsoft.com/sharepoint/v3" xmlns:ns2="BB120EA7-7B30-4609-84BA-59013D8D805A" xmlns:ns3="http://schemas.microsoft.com/sharepoint/v3/fields" xmlns:ns4="eaed051b-2596-4971-9eed-071bd7e6195a" targetNamespace="http://schemas.microsoft.com/office/2006/metadata/properties" ma:root="true" ma:fieldsID="18b64e665a07ff57b58ebba455c335fa" ns1:_="" ns2:_="" ns3:_="" ns4:_="">
    <xsd:import namespace="http://schemas.microsoft.com/sharepoint/v3"/>
    <xsd:import namespace="BB120EA7-7B30-4609-84BA-59013D8D805A"/>
    <xsd:import namespace="http://schemas.microsoft.com/sharepoint/v3/fields"/>
    <xsd:import namespace="eaed051b-2596-4971-9eed-071bd7e6195a"/>
    <xsd:element name="properties">
      <xsd:complexType>
        <xsd:sequence>
          <xsd:element name="documentManagement">
            <xsd:complexType>
              <xsd:all>
                <xsd:element ref="ns3:LM_Doc_MotCle_1" minOccurs="0"/>
                <xsd:element ref="ns3:LM_Doc_Classement_1" minOccurs="0"/>
                <xsd:element ref="ns2:LM_DateEnregistrement"/>
                <xsd:element ref="ns2:LM_Editeur"/>
                <xsd:element ref="ns2:LM_Droits"/>
                <xsd:element ref="ns2:LM_Doc_DureeDeVie" minOccurs="0"/>
                <xsd:element ref="ns2:LM_Doc_ActionArchivage" minOccurs="0"/>
                <xsd:element ref="ns2:LM_Auteur" minOccurs="0"/>
                <xsd:element ref="ns2:LM_AuteurLibre" minOccurs="0"/>
                <xsd:element ref="ns2:LM_Resume" minOccurs="0"/>
                <xsd:element ref="ns3:LM_Doc_Lieu_1" minOccurs="0"/>
                <xsd:element ref="ns2:LM_Contributeur" minOccurs="0"/>
                <xsd:element ref="ns2:LM_ContributeurExterne" minOccurs="0"/>
                <xsd:element ref="ns2:LM_Identifiant" minOccurs="0"/>
                <xsd:element ref="ns2:LM_Source" minOccurs="0"/>
                <xsd:element ref="ns2:LM_Relation" minOccurs="0"/>
                <xsd:element ref="ns2:LM_Taille" minOccurs="0"/>
                <xsd:element ref="ns2:EliseUrl" minOccurs="0"/>
                <xsd:element ref="ns2:EliseChrono" minOccurs="0"/>
                <xsd:element ref="ns2:EliseDate" minOccurs="0"/>
                <xsd:element ref="ns1:AverageRating" minOccurs="0"/>
                <xsd:element ref="ns1:RatingCount" minOccurs="0"/>
                <xsd:element ref="ns1:RatedBy" minOccurs="0"/>
                <xsd:element ref="ns1:Ratings" minOccurs="0"/>
                <xsd:element ref="ns1:LikesCount" minOccurs="0"/>
                <xsd:element ref="ns1:LikedBy"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31" nillable="true" ma:displayName="Évaluation (0-5)" ma:decimals="2" ma:description="Valeur moyenne de toutes les évaluations envoyées" ma:internalName="AverageRating" ma:readOnly="true">
      <xsd:simpleType>
        <xsd:restriction base="dms:Number"/>
      </xsd:simpleType>
    </xsd:element>
    <xsd:element name="RatingCount" ma:index="32" nillable="true" ma:displayName="Nombre d’évaluations" ma:decimals="0" ma:description="Nombre d’évaluations envoyées" ma:internalName="RatingCount" ma:readOnly="true">
      <xsd:simpleType>
        <xsd:restriction base="dms:Number"/>
      </xsd:simpleType>
    </xsd:element>
    <xsd:element name="RatedBy" ma:index="33"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Évaluation des utilisateurs" ma:description="Évaluation des utilisateurs pour l'élément" ma:hidden="true" ma:internalName="Ratings">
      <xsd:simpleType>
        <xsd:restriction base="dms:Note"/>
      </xsd:simpleType>
    </xsd:element>
    <xsd:element name="LikesCount" ma:index="35" nillable="true" ma:displayName="Nombre de « Je recommande »" ma:internalName="LikesCount">
      <xsd:simpleType>
        <xsd:restriction base="dms:Unknown"/>
      </xsd:simpleType>
    </xsd:element>
    <xsd:element name="LikedBy" ma:index="36" nillable="true" ma:displayName="Recommand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20EA7-7B30-4609-84BA-59013D8D805A" elementFormDefault="qualified">
    <xsd:import namespace="http://schemas.microsoft.com/office/2006/documentManagement/types"/>
    <xsd:import namespace="http://schemas.microsoft.com/office/infopath/2007/PartnerControls"/>
    <xsd:element name="LM_DateEnregistrement" ma:index="6" ma:displayName="Date" ma:format="DateOnly" ma:internalName="LM_DateEnregistrement">
      <xsd:simpleType>
        <xsd:restriction base="dms:DateTime"/>
      </xsd:simpleType>
    </xsd:element>
    <xsd:element name="LM_Editeur" ma:index="7" ma:displayName="Editeur" ma:default="Métropole Européenne de Lille" ma:internalName="LM_Editeur">
      <xsd:simpleType>
        <xsd:restriction base="dms:Text"/>
      </xsd:simpleType>
    </xsd:element>
    <xsd:element name="LM_Droits" ma:index="8"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Auteur" ma:index="11"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12" nillable="true" ma:displayName="Auteur (saisie libre)" ma:internalName="LM_AuteurLibre">
      <xsd:simpleType>
        <xsd:restriction base="dms:Text"/>
      </xsd:simpleType>
    </xsd:element>
    <xsd:element name="LM_Resume" ma:index="13" nillable="true" ma:displayName="Résumé" ma:internalName="LM_Resume">
      <xsd:simpleType>
        <xsd:restriction base="dms:Note"/>
      </xsd:simpleType>
    </xsd:element>
    <xsd:element name="LM_Contributeur" ma:index="16" nillable="true" ma:displayName="Contributeur"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7" nillable="true" ma:displayName="Contributeur (si externe)" ma:internalName="LM_ContributeurExterne">
      <xsd:simpleType>
        <xsd:restriction base="dms:Text"/>
      </xsd:simpleType>
    </xsd:element>
    <xsd:element name="LM_Identifiant" ma:index="18"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9"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20"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21" nillable="true" ma:displayName="Taille" ma:description=" Possibilité de mentionner ici la taille de votre document (nombre de pages par exemple)" ma:internalName="LM_Taille">
      <xsd:simpleType>
        <xsd:restriction base="dms:Text"/>
      </xsd:simpleType>
    </xsd:element>
    <xsd:element name="EliseUrl" ma:index="28" nillable="true" ma:displayName="EliseUrl" ma:format="Hyperlink" ma:internalName="EliseUrl">
      <xsd:complexType>
        <xsd:complexContent>
          <xsd:extension base="dms:URL">
            <xsd:sequence>
              <xsd:element name="Url" type="dms:ValidUrl" minOccurs="0" nillable="true"/>
              <xsd:element name="Description" type="xsd:string" nillable="true"/>
            </xsd:sequence>
          </xsd:extension>
        </xsd:complexContent>
      </xsd:complexType>
    </xsd:element>
    <xsd:element name="EliseChrono" ma:index="29" nillable="true" ma:displayName="EliseChrono" ma:internalName="EliseChrono">
      <xsd:simpleType>
        <xsd:restriction base="dms:Text"/>
      </xsd:simpleType>
    </xsd:element>
    <xsd:element name="EliseDate" ma:index="30" nillable="true" ma:displayName="EliseDate" ma:internalName="Elis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MotCle_1" ma:index="3" ma:taxonomy="true" ma:internalName="LM_Doc_MotCle_1" ma:taxonomyFieldName="LM_Doc_MotCle" ma:displayName="Mot-clés"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LM_Doc_Classement_1" ma:index="5" ma:taxonomy="true" ma:internalName="LM_Doc_Classement_1" ma:taxonomyFieldName="LM_Doc_Classement" ma:displayName="Typologie"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element name="LM_Doc_Lieu_1" ma:index="15" nillable="true" ma:taxonomy="true" ma:internalName="LM_Doc_Lieu_1" ma:taxonomyFieldName="LM_Doc_Lieu" ma:displayName="Lieu" ma:fieldId="{89896ecf-9bcb-480c-bcd4-471baabacbd5}" ma:taxonomyMulti="true" ma:sspId="0fb7e318-b559-458d-86fa-c5bae00274c2" ma:termSetId="d35eafc6-b67b-4c33-af48-8144e05a5c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ed051b-2596-4971-9eed-071bd7e6195a"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f2cf31e9-3053-4fa3-8bce-7cec6339981c}" ma:internalName="TaxCatchAll" ma:showField="CatchAllData" ma:web="eaed051b-2596-4971-9eed-071bd7e619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_Doc_Lieu_1 xmlns="http://schemas.microsoft.com/sharepoint/v3/fields" xsi:nil="true"/>
    <LM_Doc_Classement_1 xmlns="http://schemas.microsoft.com/sharepoint/v3/fields">Fiche de postebd1cbd47-d798-4703-9a80-73e307d2134e</LM_Doc_Classement_1>
    <LM_Doc_MotCle_1 xmlns="http://schemas.microsoft.com/sharepoint/v3/fields">Fiche de poste14731a09-5e6f-4c2c-8611-f32dc1300ebf</LM_Doc_MotCle_1>
    <LM_DateEnregistrement xmlns="BB120EA7-7B30-4609-84BA-59013D8D805A">2015-10-15T22:00:00+00:00</LM_DateEnregistrement>
    <LM_Auteur xmlns="BB120EA7-7B30-4609-84BA-59013D8D805A">
      <UserInfo>
        <DisplayName>HERBIN Jérôme</DisplayName>
        <AccountId>21</AccountId>
        <AccountType/>
      </UserInfo>
    </LM_Auteur>
    <LM_Droits xmlns="BB120EA7-7B30-4609-84BA-59013D8D805A">Tous droits réservés</LM_Droits>
    <LM_Taille xmlns="BB120EA7-7B30-4609-84BA-59013D8D805A" xsi:nil="true"/>
    <LM_Editeur xmlns="BB120EA7-7B30-4609-84BA-59013D8D805A">Métropole Européenne de Lille</LM_Editeur>
    <LM_AuteurLibre xmlns="BB120EA7-7B30-4609-84BA-59013D8D805A" xsi:nil="true"/>
    <LM_Resume xmlns="BB120EA7-7B30-4609-84BA-59013D8D805A" xsi:nil="true"/>
    <LM_Doc_DureeDeVie xmlns="BB120EA7-7B30-4609-84BA-59013D8D805A">2 ans</LM_Doc_DureeDeVie>
    <LM_Contributeur xmlns="BB120EA7-7B30-4609-84BA-59013D8D805A">
      <UserInfo>
        <DisplayName>HERBIN Jérôme</DisplayName>
        <AccountId>21</AccountId>
        <AccountType/>
      </UserInfo>
    </LM_Contributeur>
    <LM_Identifiant xmlns="BB120EA7-7B30-4609-84BA-59013D8D805A" xsi:nil="true"/>
    <LM_Doc_ActionArchivage xmlns="BB120EA7-7B30-4609-84BA-59013D8D805A">Destruction</LM_Doc_ActionArchivage>
    <TaxCatchAll xmlns="eaed051b-2596-4971-9eed-071bd7e6195a">
      <Value>160</Value>
      <Value>231</Value>
    </TaxCatchAll>
    <LM_ContributeurExterne xmlns="BB120EA7-7B30-4609-84BA-59013D8D805A" xsi:nil="true"/>
    <LM_Relation xmlns="BB120EA7-7B30-4609-84BA-59013D8D805A">
      <Url xsi:nil="true"/>
      <Description xsi:nil="true"/>
    </LM_Relation>
    <LM_Source xmlns="BB120EA7-7B30-4609-84BA-59013D8D805A">
      <Url xsi:nil="true"/>
      <Description xsi:nil="true"/>
    </LM_Source>
    <EliseChrono xmlns="BB120EA7-7B30-4609-84BA-59013D8D805A" xsi:nil="true"/>
    <EliseUrl xmlns="BB120EA7-7B30-4609-84BA-59013D8D805A">
      <Url xsi:nil="true"/>
      <Description xsi:nil="true"/>
    </EliseUrl>
    <EliseDate xmlns="BB120EA7-7B30-4609-84BA-59013D8D805A"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B5C68-15A1-4420-B8E5-06EE5801D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120EA7-7B30-4609-84BA-59013D8D805A"/>
    <ds:schemaRef ds:uri="http://schemas.microsoft.com/sharepoint/v3/fields"/>
    <ds:schemaRef ds:uri="eaed051b-2596-4971-9eed-071bd7e61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3BBF0-BF44-4435-8AEE-CCFA4219397F}">
  <ds:schemaRefs>
    <ds:schemaRef ds:uri="http://schemas.openxmlformats.org/package/2006/metadata/core-properties"/>
    <ds:schemaRef ds:uri="695911DC-92E2-4230-B982-0FFE367AEA67"/>
    <ds:schemaRef ds:uri="http://purl.org/dc/terms/"/>
    <ds:schemaRef ds:uri="http://schemas.microsoft.com/sharepoint/v3/fields"/>
    <ds:schemaRef ds:uri="http://schemas.microsoft.com/office/infopath/2007/PartnerControls"/>
    <ds:schemaRef ds:uri="http://www.w3.org/XML/1998/namespace"/>
    <ds:schemaRef ds:uri="http://purl.org/dc/elements/1.1/"/>
    <ds:schemaRef ds:uri="ceb4a014-fdd2-4a07-80f0-be61042e89df"/>
    <ds:schemaRef ds:uri="http://schemas.microsoft.com/office/2006/documentManagement/types"/>
    <ds:schemaRef ds:uri="http://schemas.microsoft.com/sharepoint/v4"/>
    <ds:schemaRef ds:uri="695911dc-92e2-4230-b982-0ffe367aea67"/>
    <ds:schemaRef ds:uri="http://schemas.microsoft.com/office/2006/metadata/properties"/>
    <ds:schemaRef ds:uri="http://purl.org/dc/dcmitype/"/>
    <ds:schemaRef ds:uri="BB120EA7-7B30-4609-84BA-59013D8D805A"/>
    <ds:schemaRef ds:uri="eaed051b-2596-4971-9eed-071bd7e6195a"/>
    <ds:schemaRef ds:uri="http://schemas.microsoft.com/sharepoint/v3"/>
  </ds:schemaRefs>
</ds:datastoreItem>
</file>

<file path=customXml/itemProps3.xml><?xml version="1.0" encoding="utf-8"?>
<ds:datastoreItem xmlns:ds="http://schemas.openxmlformats.org/officeDocument/2006/customXml" ds:itemID="{ED4C3C7E-DD30-4B46-A12B-3F024359D6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8A529E48.dotm</Template>
  <TotalTime>74</TotalTime>
  <Pages>2</Pages>
  <Words>770</Words>
  <Characters>4236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CP_3D_Fiche_de_poste</vt:lpstr>
    </vt:vector>
  </TitlesOfParts>
  <Company>Microsoft</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CP_3D_Fiche_de_poste</dc:title>
  <dc:creator>elodie bourdon</dc:creator>
  <cp:lastModifiedBy>BOURDON Elodie</cp:lastModifiedBy>
  <cp:revision>7</cp:revision>
  <cp:lastPrinted>2017-11-13T14:08:00Z</cp:lastPrinted>
  <dcterms:created xsi:type="dcterms:W3CDTF">2017-09-29T08:56:00Z</dcterms:created>
  <dcterms:modified xsi:type="dcterms:W3CDTF">2017-11-17T12:25:00Z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0x010100F845AE67FD694770A9119A97FB6AF2EA00AACD209AC051DC49A92E6B25830F756A</vt:lpwstr>
  </property>
  <property fmtid="{D5CDD505-2E9C-101B-9397-08002B2CF9AE}" pid="3" name="LM_Doc_Lieu">
    <vt:lpwstr/>
  </property>
  <property fmtid="{D5CDD505-2E9C-101B-9397-08002B2CF9AE}" pid="4" name="LM_Doc_MotCle">
    <vt:lpwstr>231;#Fiche de poste|14731a09-5e6f-4c2c-8611-f32dc1300ebf</vt:lpwstr>
  </property>
  <property fmtid="{D5CDD505-2E9C-101B-9397-08002B2CF9AE}" pid="5" name="LM_Doc_Classement">
    <vt:lpwstr>160;#Fiche de poste|bd1cbd47-d798-4703-9a80-73e307d2134e</vt:lpwstr>
  </property>
</Properties>
</file>